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7145E" w:rsidRPr="00C7145E">
        <w:rPr>
          <w:rFonts w:ascii="Times New Roman" w:eastAsia="Calibri" w:hAnsi="Times New Roman" w:cs="Times New Roman"/>
          <w:sz w:val="28"/>
          <w:szCs w:val="28"/>
          <w:lang w:val="it-IT"/>
        </w:rPr>
        <w:t>80. AEIPC 1978 caiet nr. 1 expeditia etnografica Palancica T. Nasterea si inmormantarea. digit.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Localitatea / localitățile unde au fost colectate materialele: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s. Văsieni, raionul Cutuzov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(actualmente raionul 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 xml:space="preserve">Ialoveni) 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(p. 3-23);</w:t>
      </w:r>
      <w:r w:rsidR="00EC362B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57EE1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s. Ruseștii Noi, raionul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 xml:space="preserve"> Cutuzov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(actualmente raionul 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>Ialoveni)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23-25).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Colector: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P</w:t>
      </w:r>
      <w:r w:rsidR="00C7145E" w:rsidRPr="00C7145E">
        <w:rPr>
          <w:rFonts w:ascii="Times New Roman" w:hAnsi="Times New Roman" w:cs="Times New Roman"/>
          <w:sz w:val="28"/>
          <w:szCs w:val="28"/>
          <w:lang w:val="it-IT"/>
        </w:rPr>
        <w:t>ALANCICA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7145E" w:rsidRDefault="00C7145E" w:rsidP="00C714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C7145E" w:rsidRPr="005A5120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145E" w:rsidRPr="00911DE7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Anul de colectare a materialelor:</w:t>
      </w:r>
      <w:r w:rsidRPr="00911DE7">
        <w:rPr>
          <w:rFonts w:ascii="Times New Roman" w:hAnsi="Times New Roman" w:cs="Times New Roman"/>
          <w:sz w:val="28"/>
          <w:szCs w:val="28"/>
          <w:lang w:val="it-IT"/>
        </w:rPr>
        <w:t xml:space="preserve"> 1978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7145E" w:rsidRPr="001A1A2C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Tema: I. Obiceiuri de familie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857EE1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s. Văsieni, raionul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 xml:space="preserve"> Cutuzov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(actualmente raionul </w:t>
      </w:r>
      <w:r w:rsidR="00C7145E">
        <w:rPr>
          <w:rFonts w:ascii="Times New Roman" w:hAnsi="Times New Roman" w:cs="Times New Roman"/>
          <w:sz w:val="28"/>
          <w:szCs w:val="28"/>
          <w:lang w:val="it-IT"/>
        </w:rPr>
        <w:t>Ialoveni)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3-23)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2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, 11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I.1.1. Obiceiuri prenatale (p. 2, 6)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I.1.2. Obiceiuri din timpul nașterii (p. 2, 3, 4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I.1.2.1. Moșitul/ Nașterea (p. 3-4)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 Obiceiuri postnatale (p. 2-5, 7-8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, 11-12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I.1.3.2. Îmbăiatul mamei (p. 7-8)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I.1.3.3. Rodina (p. 7-8)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(p. 2, 7-8)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I.1.3.4.1. Molitva/ Dezlegarea lăuzei (p. 4, 7-8)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I.1.3.5. Superstiții (p. 3, 4-5, 6, 7-8)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I.1.3.6. Botezul (p. 7-8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, 9-10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(p. 9-10, 12)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(p. 10)</w:t>
      </w:r>
    </w:p>
    <w:p w:rsid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I.1.3.6.3. Legători/ daruri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I.2.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I.2.1.3. Starostele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I.2.1.4. Răspunsul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I.2.1.5. Mirii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I.2.1.6. Nunii/ Nașii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I.2.1.7. Socrii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I.2.1.8. Coconarii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I.2.1.9. Vornicei/ Druște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>Obiceiuri de înmormântare</w:t>
      </w:r>
      <w:r w:rsidR="0053058A" w:rsidRPr="00C7145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53058A" w:rsidRPr="00C7145E">
        <w:rPr>
          <w:rFonts w:ascii="Times New Roman" w:hAnsi="Times New Roman" w:cs="Times New Roman"/>
          <w:sz w:val="28"/>
          <w:szCs w:val="28"/>
          <w:lang w:val="it-IT"/>
        </w:rPr>
        <w:t>(p. 13)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I.3.1.1. Obiceiuri de pregătire pentru moarte</w:t>
      </w:r>
      <w:r w:rsidR="0053058A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13, 15)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I.3.1.2. Credințe despre semene prevestitoare ale morții</w:t>
      </w:r>
      <w:r w:rsidR="0053058A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3058A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 Obiceiuri din timpul înmormântării</w:t>
      </w:r>
      <w:r w:rsidR="0053058A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13, 15)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I.3.2.1. Spălatul/ Pregătitul mortului (p. 15)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145E">
        <w:rPr>
          <w:rFonts w:ascii="Times New Roman" w:hAnsi="Times New Roman" w:cs="Times New Roman"/>
          <w:sz w:val="28"/>
          <w:szCs w:val="28"/>
          <w:lang w:val="fr-FR"/>
        </w:rPr>
        <w:t>I.3.2.2. Practici de sicriu (p. 16-17)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I.3.2.3. Aflarea mortului în casă (p. 17-18)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I.3.2.4. Pomenile (p. 18</w:t>
      </w:r>
      <w:r w:rsidR="00EC362B" w:rsidRPr="00C7145E">
        <w:rPr>
          <w:rFonts w:ascii="Times New Roman" w:hAnsi="Times New Roman" w:cs="Times New Roman"/>
          <w:sz w:val="28"/>
          <w:szCs w:val="28"/>
          <w:lang w:val="it-IT"/>
        </w:rPr>
        <w:t>, 20-21, 22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I.3.2.5. Bocetul (p. 18-19)</w:t>
      </w:r>
      <w:r w:rsidR="00EC362B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3058A" w:rsidRPr="00C7145E" w:rsidRDefault="0053058A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I.3.2.6. Prohodul (p. 19)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I.3.2.7. Cimitir (p. 20)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I.3.3. Obiceiuri practicate după înmormântare</w:t>
      </w:r>
      <w:r w:rsidR="0053058A"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(p. 13)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I.3.3.1. Pomenirea răposaţilor </w:t>
      </w:r>
      <w:r w:rsidR="00EC362B" w:rsidRPr="00C7145E">
        <w:rPr>
          <w:rFonts w:ascii="Times New Roman" w:hAnsi="Times New Roman" w:cs="Times New Roman"/>
          <w:sz w:val="28"/>
          <w:szCs w:val="28"/>
          <w:lang w:val="it-IT"/>
        </w:rPr>
        <w:t>(p. 21-22)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Informatori (p. </w:t>
      </w:r>
      <w:r w:rsidR="00D01125" w:rsidRPr="00C7145E">
        <w:rPr>
          <w:rFonts w:ascii="Times New Roman" w:hAnsi="Times New Roman" w:cs="Times New Roman"/>
          <w:b/>
          <w:sz w:val="28"/>
          <w:szCs w:val="28"/>
          <w:lang w:val="it-IT"/>
        </w:rPr>
        <w:t>13</w:t>
      </w:r>
      <w:r w:rsidR="00EC362B" w:rsidRPr="00C7145E">
        <w:rPr>
          <w:rFonts w:ascii="Times New Roman" w:hAnsi="Times New Roman" w:cs="Times New Roman"/>
          <w:b/>
          <w:sz w:val="28"/>
          <w:szCs w:val="28"/>
          <w:lang w:val="it-IT"/>
        </w:rPr>
        <w:t>, 22</w:t>
      </w: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):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5E">
        <w:rPr>
          <w:rFonts w:ascii="Times New Roman" w:hAnsi="Times New Roman" w:cs="Times New Roman"/>
          <w:sz w:val="28"/>
          <w:szCs w:val="28"/>
        </w:rPr>
        <w:t xml:space="preserve">1. </w:t>
      </w:r>
      <w:r w:rsidR="00D01125" w:rsidRPr="00C7145E">
        <w:rPr>
          <w:rFonts w:ascii="Times New Roman" w:hAnsi="Times New Roman" w:cs="Times New Roman"/>
          <w:sz w:val="28"/>
          <w:szCs w:val="28"/>
          <w:lang w:val="ro-RO"/>
        </w:rPr>
        <w:t>Carata Nadejda Ivanovna</w:t>
      </w:r>
      <w:r w:rsidRPr="00C714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1125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Plămădeală Alexandra Gheorghe, 5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5 de ani</w:t>
      </w:r>
      <w:r w:rsidR="00D01125" w:rsidRPr="00C7145E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D01125" w:rsidRPr="00C7145E" w:rsidRDefault="00D01125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3. Mihăilă Elena Const., 70 ani; </w:t>
      </w:r>
    </w:p>
    <w:p w:rsidR="00D01125" w:rsidRPr="00C7145E" w:rsidRDefault="00D01125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4. Scăfaru Ecaterina Gheorg., 60 ani;</w:t>
      </w:r>
    </w:p>
    <w:p w:rsidR="00EC362B" w:rsidRPr="00C7145E" w:rsidRDefault="00D01125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5. </w:t>
      </w:r>
      <w:r w:rsidR="00EC362B" w:rsidRPr="00C7145E">
        <w:rPr>
          <w:rFonts w:ascii="Times New Roman" w:hAnsi="Times New Roman" w:cs="Times New Roman"/>
          <w:sz w:val="28"/>
          <w:szCs w:val="28"/>
          <w:lang w:val="it-IT"/>
        </w:rPr>
        <w:t>Luchian Anton Constant., 87 ani;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6. Caragia Nadejda Iv., 64 ani;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7. Daria Ana N., 60 ani.</w:t>
      </w: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s. Ruseștii Noi, raionul Cutuzov, (actualmente raionul Ialoveni), (p. 23-25)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I.1.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>Obiceiuri de naştere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I.1.1. Obiceiuri prenatale (p. 23)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I.1.2. Obiceiuri din timpul nașterii (p. 24)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I.1.2.1. Moșitul/ Nașterea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 Obiceiuri postnatale (p. 24</w:t>
      </w:r>
      <w:r w:rsidR="005340EC" w:rsidRPr="00C7145E">
        <w:rPr>
          <w:rFonts w:ascii="Times New Roman" w:hAnsi="Times New Roman" w:cs="Times New Roman"/>
          <w:sz w:val="28"/>
          <w:szCs w:val="28"/>
          <w:lang w:val="it-IT"/>
        </w:rPr>
        <w:t>, 25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I.1.3.1. Îmbăiatul copilului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I.1.3.2. Îmbăiatul mamei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I.1.3.3. Rodina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I.1.3.4. Apa pentru nou născut/ Numele </w:t>
      </w:r>
      <w:r w:rsidR="005340EC" w:rsidRPr="00C7145E">
        <w:rPr>
          <w:rFonts w:ascii="Times New Roman" w:hAnsi="Times New Roman" w:cs="Times New Roman"/>
          <w:sz w:val="28"/>
          <w:szCs w:val="28"/>
          <w:lang w:val="it-IT"/>
        </w:rPr>
        <w:t>(p. 25)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I.1.3.4.1. Molitva/ Dezlegarea lăuzei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I.1.3.5. Superstiții (p. 23-24)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 Botezul </w:t>
      </w:r>
      <w:r w:rsidR="005340EC" w:rsidRPr="00C7145E">
        <w:rPr>
          <w:rFonts w:ascii="Times New Roman" w:hAnsi="Times New Roman" w:cs="Times New Roman"/>
          <w:sz w:val="28"/>
          <w:szCs w:val="28"/>
          <w:lang w:val="it-IT"/>
        </w:rPr>
        <w:t>(p. 25)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I.1.3.6.1. Cumătria/ Cumătrii </w:t>
      </w:r>
      <w:r w:rsidR="005340EC" w:rsidRPr="00C7145E">
        <w:rPr>
          <w:rFonts w:ascii="Times New Roman" w:hAnsi="Times New Roman" w:cs="Times New Roman"/>
          <w:sz w:val="28"/>
          <w:szCs w:val="28"/>
          <w:lang w:val="it-IT"/>
        </w:rPr>
        <w:t>(p. 25)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I.1.3.6.2. Scăldătoarea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I.1.3.6.3. Legători/ daruri 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I.2.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nuntă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I.2.1.1. Pețitul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I.2.1.3. Starostele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I.2.1.4. Răspunsul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I.2.1.5. Mirii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I.2.1.6. Nunii/ Nașii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I.2.1.7. Socrii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I.2.1.8. Coconarii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I.2.1.9. Vornicei/ Druște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I.2.2.1. Nunta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I.2.2.2. Iertăciune la nuntă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I.2.2.3. Cununia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I.2.2.4. Masa mare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I.2.2.5. Dezbrăcatul miresei/ Stricatul miresei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I.2.2.6. Calea/ Colacul/ Zeama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</w:p>
    <w:p w:rsidR="00C7145E" w:rsidRDefault="00C7145E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b/>
          <w:sz w:val="28"/>
          <w:szCs w:val="28"/>
          <w:lang w:val="it-IT"/>
        </w:rPr>
        <w:t>I.3.</w:t>
      </w: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7145E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înmormântare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I.3.1.1. Obiceiuri de pregătire pentru moarte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I.3.1.2. Credințe despre semene prevestitoare ale morții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 Obiceiuri din timpul înmormântării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I.3.2.1. Spălatul/ Pregătitul mortului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I.3.2.2. Practici de sicriu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I.3.2.3. Aflarea mortului în casă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I.3.2.4. Pomenile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I.3.2.5. Bocetul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I.3.2.6. Prohodul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I.3.2.7. Cimitir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7145E">
        <w:rPr>
          <w:rFonts w:ascii="Times New Roman" w:hAnsi="Times New Roman" w:cs="Times New Roman"/>
          <w:sz w:val="28"/>
          <w:szCs w:val="28"/>
          <w:lang w:val="it-IT"/>
        </w:rPr>
        <w:t xml:space="preserve">I.3.3. Obiceiuri practicate după înmormântare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5E">
        <w:rPr>
          <w:rFonts w:ascii="Times New Roman" w:hAnsi="Times New Roman" w:cs="Times New Roman"/>
          <w:sz w:val="28"/>
          <w:szCs w:val="28"/>
        </w:rPr>
        <w:t xml:space="preserve">I.3.3.1. </w:t>
      </w:r>
      <w:r w:rsidRPr="00C7145E">
        <w:rPr>
          <w:rFonts w:ascii="Times New Roman" w:hAnsi="Times New Roman" w:cs="Times New Roman"/>
          <w:sz w:val="28"/>
          <w:szCs w:val="28"/>
          <w:lang w:val="ro-RO"/>
        </w:rPr>
        <w:t>Pomenirea răposaţilor</w:t>
      </w:r>
      <w:r w:rsidRPr="00C7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62B" w:rsidRPr="00C7145E" w:rsidRDefault="00EC362B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E1" w:rsidRPr="00C7145E" w:rsidRDefault="00857EE1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54" w:rsidRPr="00C7145E" w:rsidRDefault="00B04654" w:rsidP="00C714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654" w:rsidRPr="00C7145E" w:rsidSect="0052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0E0"/>
    <w:multiLevelType w:val="hybridMultilevel"/>
    <w:tmpl w:val="912EF3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EE1"/>
    <w:rsid w:val="00525FAA"/>
    <w:rsid w:val="0053058A"/>
    <w:rsid w:val="005340EC"/>
    <w:rsid w:val="00857EE1"/>
    <w:rsid w:val="00B04654"/>
    <w:rsid w:val="00B34FF9"/>
    <w:rsid w:val="00C7145E"/>
    <w:rsid w:val="00D01125"/>
    <w:rsid w:val="00E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25"/>
    <w:pPr>
      <w:ind w:left="720"/>
      <w:contextualSpacing/>
    </w:pPr>
  </w:style>
  <w:style w:type="paragraph" w:styleId="a4">
    <w:name w:val="No Spacing"/>
    <w:uiPriority w:val="1"/>
    <w:qFormat/>
    <w:rsid w:val="00C71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2</cp:revision>
  <dcterms:created xsi:type="dcterms:W3CDTF">2023-01-09T17:21:00Z</dcterms:created>
  <dcterms:modified xsi:type="dcterms:W3CDTF">2023-01-09T17:21:00Z</dcterms:modified>
</cp:coreProperties>
</file>