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b/>
          <w:sz w:val="28"/>
          <w:szCs w:val="28"/>
          <w:lang w:val="ro-RO"/>
        </w:rPr>
        <w:t>Titlul dosarului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721E52" w:rsidRPr="00721E52">
        <w:rPr>
          <w:rFonts w:ascii="Times New Roman" w:hAnsi="Times New Roman" w:cs="Times New Roman"/>
          <w:sz w:val="28"/>
          <w:szCs w:val="28"/>
          <w:lang w:val="ro-RO"/>
        </w:rPr>
        <w:t>5. AEIPC 1977 caiet nr. 11 expediti</w:t>
      </w:r>
      <w:r w:rsidR="00721E52">
        <w:rPr>
          <w:rFonts w:ascii="Times New Roman" w:hAnsi="Times New Roman" w:cs="Times New Roman"/>
          <w:sz w:val="28"/>
          <w:szCs w:val="28"/>
          <w:lang w:val="ro-RO"/>
        </w:rPr>
        <w:t>a etnografica Spataru Gh. digit</w:t>
      </w:r>
      <w:bookmarkStart w:id="0" w:name="_GoBack"/>
      <w:bookmarkEnd w:id="0"/>
      <w:r w:rsidR="0078175E" w:rsidRPr="0078175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8175E">
        <w:rPr>
          <w:rFonts w:ascii="Times New Roman" w:hAnsi="Times New Roman" w:cs="Times New Roman"/>
          <w:sz w:val="28"/>
          <w:szCs w:val="28"/>
          <w:lang w:val="ro-RO"/>
        </w:rPr>
        <w:t>pdf</w:t>
      </w:r>
    </w:p>
    <w:p w:rsidR="0078175E" w:rsidRPr="0078175E" w:rsidRDefault="0078175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977E8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b/>
          <w:sz w:val="28"/>
          <w:szCs w:val="28"/>
          <w:lang w:val="ro-RO"/>
        </w:rPr>
        <w:t>Localitatea / localitățile unde au fost colectate materialele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9977E8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satul Sudarca, raionul Dondușeni (p. 1-20); </w:t>
      </w:r>
    </w:p>
    <w:p w:rsidR="009977E8" w:rsidRDefault="00BD53C6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satul Iablona, raionul Glodeni (p. 21-47)</w:t>
      </w:r>
      <w:r w:rsidR="0078175E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:rsidR="009977E8" w:rsidRDefault="0078175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satul Usti</w:t>
      </w:r>
      <w:r w:rsidR="00871B6F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a, raionul Glodeni (p. 48-58); </w:t>
      </w:r>
    </w:p>
    <w:p w:rsidR="00A17A9C" w:rsidRPr="0078175E" w:rsidRDefault="00871B6F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satul Ciuciulea, raionul Glodeni (p. 59-76)</w:t>
      </w:r>
      <w:r w:rsidR="009977E8">
        <w:rPr>
          <w:rFonts w:ascii="Times New Roman" w:hAnsi="Times New Roman" w:cs="Times New Roman"/>
          <w:sz w:val="28"/>
          <w:szCs w:val="28"/>
          <w:lang w:val="ro-RO"/>
        </w:rPr>
        <w:t>;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 4</w:t>
      </w:r>
      <w:r w:rsidR="00A17A9C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 fotografii. </w:t>
      </w:r>
    </w:p>
    <w:p w:rsidR="0078175E" w:rsidRPr="0078175E" w:rsidRDefault="0078175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3475">
        <w:rPr>
          <w:rFonts w:ascii="Times New Roman" w:hAnsi="Times New Roman" w:cs="Times New Roman"/>
          <w:b/>
          <w:sz w:val="28"/>
          <w:szCs w:val="28"/>
          <w:lang w:val="ro-RO"/>
        </w:rPr>
        <w:t>Anul de colectare a materialelor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: 1977</w:t>
      </w:r>
    </w:p>
    <w:p w:rsidR="0078175E" w:rsidRPr="0078175E" w:rsidRDefault="0078175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D53C6" w:rsidRPr="009B3475" w:rsidRDefault="00A17A9C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9B34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513EFB" w:rsidRPr="009B3475">
        <w:rPr>
          <w:rFonts w:ascii="Times New Roman" w:hAnsi="Times New Roman" w:cs="Times New Roman"/>
          <w:b/>
          <w:sz w:val="28"/>
          <w:szCs w:val="28"/>
          <w:lang w:val="ro-RO"/>
        </w:rPr>
        <w:t>OBICEIURI CALENDARICE.</w:t>
      </w:r>
      <w:r w:rsidR="00513E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MEDICINA POPULARĂ</w:t>
      </w:r>
      <w:r w:rsidR="00513EFB" w:rsidRPr="009B347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13E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OBICEIURI DE FAMILIE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05FB" w:rsidRPr="009B3475" w:rsidRDefault="00D86731" w:rsidP="00C405FB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A17A9C" w:rsidRPr="009B3475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C405FB"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C405FB" w:rsidRPr="009B347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C405FB" w:rsidRPr="0078175E" w:rsidRDefault="00C405FB" w:rsidP="00C405F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satul Sudarca, raionul Dondușeni (p. 1-20, 77-85)</w:t>
      </w:r>
    </w:p>
    <w:p w:rsidR="00A17A9C" w:rsidRPr="00C405FB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B3475" w:rsidRPr="00C405FB" w:rsidRDefault="00A17A9C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 Datini şi sărbători de iarnă</w:t>
      </w:r>
    </w:p>
    <w:p w:rsidR="00A17A9C" w:rsidRPr="0078175E" w:rsidRDefault="0078175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II.1.4. Crăciunul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II.1.4.a. Colindatul (p.6-8</w:t>
      </w:r>
      <w:r w:rsidR="000D08B6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, 19-20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Colindă (p.2-6,</w:t>
      </w:r>
      <w:r w:rsidR="000D08B6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9-15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a.1) Steaua 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b.2) Florile dalbe </w:t>
      </w:r>
    </w:p>
    <w:p w:rsidR="00A81852" w:rsidRPr="0078175E" w:rsidRDefault="00A81852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c.3) Trei crai (</w:t>
      </w:r>
      <w:r w:rsidR="000D08B6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p.16-19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9B3475" w:rsidRDefault="009B3475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A17A9C" w:rsidRPr="0078175E" w:rsidRDefault="0078175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II.1.5. Anul Nou</w:t>
      </w:r>
      <w:r w:rsidR="00A17A9C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II.1.5.a. Uratul (Plugușorul)</w:t>
      </w:r>
      <w:r w:rsidRPr="0078175E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Urătură </w:t>
      </w:r>
      <w:r w:rsidR="00871B6F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(p. 77-85)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Semănatul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3475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036EB7" w:rsidRPr="0078175E">
        <w:rPr>
          <w:rFonts w:ascii="Times New Roman" w:hAnsi="Times New Roman" w:cs="Times New Roman"/>
          <w:sz w:val="28"/>
          <w:szCs w:val="28"/>
          <w:lang w:val="ro-RO"/>
        </w:rPr>
        <w:t>Suveică Maricica  D</w:t>
      </w:r>
      <w:r w:rsidR="009B3475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8175E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 (p. 8)</w:t>
      </w: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17A9C" w:rsidRPr="0078175E" w:rsidRDefault="00A17A9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3475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17A9C" w:rsidRPr="0078175E" w:rsidRDefault="00A81852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Suveică Anastasia P.</w:t>
      </w:r>
      <w:r w:rsidR="00A17A9C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71 ani</w:t>
      </w:r>
      <w:r w:rsidR="00A17A9C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2 clase, pensioneră</w:t>
      </w:r>
      <w:r w:rsidR="00A17A9C" w:rsidRPr="0078175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471461" w:rsidRPr="0078175E" w:rsidRDefault="0043100A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Suveică D. F.,48 ani, știutor de carte, colhoznic;</w:t>
      </w:r>
    </w:p>
    <w:p w:rsidR="00871B6F" w:rsidRPr="0078175E" w:rsidRDefault="00871B6F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Suveică Semion., 46 ani, colhoznic, 4 clase rusești;</w:t>
      </w:r>
    </w:p>
    <w:p w:rsidR="00871B6F" w:rsidRPr="0078175E" w:rsidRDefault="00871B6F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Suveică Anastasia P., 71 ani, pensioneră, 2 clase la țarul Nicolai.</w:t>
      </w: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405FB" w:rsidRDefault="00C405FB" w:rsidP="00C405F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405FB" w:rsidRDefault="00C405FB" w:rsidP="00C405F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405FB" w:rsidRPr="0078175E" w:rsidRDefault="00D86731" w:rsidP="00C405FB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EC64AE" w:rsidRPr="009B3475">
        <w:rPr>
          <w:rFonts w:ascii="Times New Roman" w:hAnsi="Times New Roman" w:cs="Times New Roman"/>
          <w:b/>
          <w:sz w:val="28"/>
          <w:szCs w:val="28"/>
          <w:lang w:val="ro-RO"/>
        </w:rPr>
        <w:t>eme</w:t>
      </w:r>
      <w:r w:rsidR="00EC64AE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C405FB"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 Obiceiuri de familie</w:t>
      </w:r>
    </w:p>
    <w:p w:rsidR="00C405FB" w:rsidRPr="009B3475" w:rsidRDefault="00C405FB" w:rsidP="00C405F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satul Iablona, raionul Glodeni (p. 21 - 46)</w:t>
      </w:r>
    </w:p>
    <w:p w:rsidR="00471461" w:rsidRPr="00C405FB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471461" w:rsidRPr="00C405FB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 Obiceiuri de naştere</w:t>
      </w: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I.1.1. Obiceiuri prenatale</w:t>
      </w:r>
      <w:r w:rsidR="00036EB7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I.1.3. Obiceiuri postnatale</w:t>
      </w:r>
      <w:r w:rsidR="000D7395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797454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(p. 23</w:t>
      </w:r>
      <w:r w:rsidR="00A964AC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, 42</w:t>
      </w:r>
      <w:r w:rsidR="00797454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797454" w:rsidRPr="0078175E" w:rsidRDefault="00797454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I.1.4. Botezul</w:t>
      </w:r>
      <w:r w:rsidR="008A69AB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/cumătrie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23-24,</w:t>
      </w:r>
      <w:r w:rsidR="008A69AB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33-34,</w:t>
      </w:r>
      <w:r w:rsidR="00A964AC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43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9B3475" w:rsidRDefault="009B3475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71461" w:rsidRPr="00C405FB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 Obiceiuri de nuntă</w:t>
      </w: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I.2.1. Obiceiuri prenupțiale</w:t>
      </w:r>
      <w:r w:rsidR="000D7395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C2117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(p. 38-41</w:t>
      </w:r>
      <w:r w:rsidR="00A964AC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, 44</w:t>
      </w:r>
      <w:r w:rsidR="00FC2117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I.2.2. Obiceiuri din timpul nunții</w:t>
      </w:r>
      <w:r w:rsidR="00BD53C6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21-22,</w:t>
      </w:r>
      <w:r w:rsidR="00D07309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29-32, </w:t>
      </w:r>
      <w:r w:rsidR="00FC2117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41</w:t>
      </w:r>
      <w:r w:rsidR="00BD53C6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</w:p>
    <w:p w:rsidR="009B3475" w:rsidRPr="00C405FB" w:rsidRDefault="009B3475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471461" w:rsidRPr="00C405FB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I.3. Obiceiuri de înmormântare</w:t>
      </w: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I.3.1.1. Obiceiuri de pregătire pentru moarte</w:t>
      </w:r>
    </w:p>
    <w:p w:rsidR="00977E12" w:rsidRPr="0078175E" w:rsidRDefault="00977E12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S</w:t>
      </w:r>
      <w:r w:rsidR="009B3475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ăldatul defunctului/mortului (p. 36)</w:t>
      </w: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I.3.1.2. Credințe despre semene prevestitoare ale morții</w:t>
      </w:r>
      <w:r w:rsidR="00256F02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37</w:t>
      </w:r>
      <w:r w:rsidR="00977E12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C405FB" w:rsidRDefault="00C405FB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I.3.2. Obiceiuri din timpul înmormântării</w:t>
      </w:r>
      <w:r w:rsidR="006537E2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25</w:t>
      </w:r>
      <w:r w:rsidR="00977E12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, 36</w:t>
      </w:r>
      <w:r w:rsidR="006537E2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6537E2" w:rsidRPr="0078175E" w:rsidRDefault="009B3475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I.3</w:t>
      </w:r>
      <w:r w:rsidR="006537E2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.2.1 Bocete (p. 26-28)</w:t>
      </w:r>
    </w:p>
    <w:p w:rsidR="00036EB7" w:rsidRPr="0078175E" w:rsidRDefault="00036EB7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471461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I.3.3. Obiceiuri practicate după înmormântare</w:t>
      </w:r>
    </w:p>
    <w:p w:rsidR="008A69AB" w:rsidRPr="0078175E" w:rsidRDefault="00471461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I.3.3.1. Pomenirea răposaţilor </w:t>
      </w:r>
      <w:r w:rsidR="00977E12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(p.37)</w:t>
      </w:r>
    </w:p>
    <w:p w:rsidR="009B3475" w:rsidRDefault="009B3475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B3475" w:rsidRPr="00C405FB" w:rsidRDefault="00D86731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9B3475" w:rsidRPr="009B3475">
        <w:rPr>
          <w:rFonts w:ascii="Times New Roman" w:hAnsi="Times New Roman" w:cs="Times New Roman"/>
          <w:b/>
          <w:sz w:val="28"/>
          <w:szCs w:val="28"/>
          <w:lang w:val="ro-RO"/>
        </w:rPr>
        <w:t>eme</w:t>
      </w:r>
      <w:r w:rsidR="009B3475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C405FB" w:rsidRPr="009B3475">
        <w:rPr>
          <w:rFonts w:ascii="Times New Roman" w:hAnsi="Times New Roman" w:cs="Times New Roman"/>
          <w:b/>
          <w:sz w:val="28"/>
          <w:szCs w:val="28"/>
          <w:lang w:val="ro-RO"/>
        </w:rPr>
        <w:t>XI. Medicina populară</w:t>
      </w:r>
    </w:p>
    <w:p w:rsidR="009977E8" w:rsidRPr="009B3475" w:rsidRDefault="009977E8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satul Iablona, raionul Glodeni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 35; 45-46)</w:t>
      </w:r>
    </w:p>
    <w:p w:rsidR="009977E8" w:rsidRDefault="009977E8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69AB" w:rsidRPr="0078175E" w:rsidRDefault="008A69AB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05FB">
        <w:rPr>
          <w:rFonts w:ascii="Times New Roman" w:hAnsi="Times New Roman" w:cs="Times New Roman"/>
          <w:b/>
          <w:sz w:val="28"/>
          <w:szCs w:val="28"/>
          <w:lang w:val="ro-RO"/>
        </w:rPr>
        <w:t>XI.</w:t>
      </w:r>
      <w:r w:rsidR="000B2E46" w:rsidRPr="00C405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405FB">
        <w:rPr>
          <w:rFonts w:ascii="Times New Roman" w:hAnsi="Times New Roman" w:cs="Times New Roman"/>
          <w:b/>
          <w:sz w:val="28"/>
          <w:szCs w:val="28"/>
          <w:lang w:val="ro-RO"/>
        </w:rPr>
        <w:t>2.1. Descântece, farmece</w:t>
      </w:r>
      <w:r w:rsidR="000D08B6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 (p. 45-46)</w:t>
      </w:r>
    </w:p>
    <w:p w:rsidR="009B3475" w:rsidRDefault="009B3475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A69AB" w:rsidRPr="0078175E" w:rsidRDefault="008A69AB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05FB">
        <w:rPr>
          <w:rFonts w:ascii="Times New Roman" w:hAnsi="Times New Roman" w:cs="Times New Roman"/>
          <w:b/>
          <w:sz w:val="28"/>
          <w:szCs w:val="28"/>
          <w:lang w:val="ro-RO"/>
        </w:rPr>
        <w:t>XI. 2</w:t>
      </w:r>
      <w:r w:rsidR="00827042" w:rsidRPr="00C405FB">
        <w:rPr>
          <w:rFonts w:ascii="Times New Roman" w:hAnsi="Times New Roman" w:cs="Times New Roman"/>
          <w:b/>
          <w:sz w:val="28"/>
          <w:szCs w:val="28"/>
          <w:lang w:val="ro-RO"/>
        </w:rPr>
        <w:t>.2 D</w:t>
      </w:r>
      <w:r w:rsidR="00EC64AE" w:rsidRPr="00C405FB">
        <w:rPr>
          <w:rFonts w:ascii="Times New Roman" w:hAnsi="Times New Roman" w:cs="Times New Roman"/>
          <w:b/>
          <w:sz w:val="28"/>
          <w:szCs w:val="28"/>
          <w:lang w:val="ro-RO"/>
        </w:rPr>
        <w:t>escântecete pentru copii</w:t>
      </w:r>
      <w:r w:rsidR="00EC64AE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 (p. 35</w:t>
      </w:r>
      <w:r w:rsidR="00827042" w:rsidRPr="0078175E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036EB7" w:rsidRPr="0078175E" w:rsidRDefault="00036EB7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6EB7" w:rsidRPr="0078175E" w:rsidRDefault="00036EB7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B3475">
        <w:rPr>
          <w:rFonts w:ascii="Times New Roman" w:hAnsi="Times New Roman" w:cs="Times New Roman"/>
          <w:b/>
          <w:sz w:val="28"/>
          <w:szCs w:val="28"/>
          <w:lang w:val="ro-RO"/>
        </w:rPr>
        <w:t>Colector: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 Maico M</w:t>
      </w:r>
      <w:r w:rsidR="0070162C" w:rsidRPr="0078175E">
        <w:rPr>
          <w:rFonts w:ascii="Times New Roman" w:hAnsi="Times New Roman" w:cs="Times New Roman"/>
          <w:sz w:val="28"/>
          <w:szCs w:val="28"/>
          <w:lang w:val="ro-RO"/>
        </w:rPr>
        <w:t>aria</w:t>
      </w:r>
      <w:r w:rsidR="009B347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6537E2" w:rsidRPr="0078175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B3475" w:rsidRPr="009B347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B3475" w:rsidRPr="0078175E">
        <w:rPr>
          <w:rFonts w:ascii="Times New Roman" w:hAnsi="Times New Roman" w:cs="Times New Roman"/>
          <w:sz w:val="28"/>
          <w:szCs w:val="28"/>
          <w:lang w:val="ro-RO"/>
        </w:rPr>
        <w:t>(p. 22 )</w:t>
      </w:r>
    </w:p>
    <w:p w:rsidR="00036EB7" w:rsidRPr="0078175E" w:rsidRDefault="00036EB7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36EB7" w:rsidRPr="009B3475" w:rsidRDefault="00036EB7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B3475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036EB7" w:rsidRPr="0078175E" w:rsidRDefault="00036EB7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Gafton Natalia Alexandrovna, 79 ani, neștiutoare de carte, lucrează în colhoz;</w:t>
      </w:r>
    </w:p>
    <w:p w:rsidR="00471461" w:rsidRPr="0078175E" w:rsidRDefault="006537E2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Gudumac Vera Grigorevna,73 ani, neștiutoare de carte, pensionară;</w:t>
      </w:r>
    </w:p>
    <w:p w:rsidR="006537E2" w:rsidRPr="0078175E" w:rsidRDefault="00D07309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Prisăcari Dmitrii Savovici, 73 ani, o clasă ” împrejuru școlii”, lucrează în colhoz;</w:t>
      </w:r>
    </w:p>
    <w:p w:rsidR="00D07309" w:rsidRPr="0078175E" w:rsidRDefault="008A69AB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lastRenderedPageBreak/>
        <w:t>Prisăcari Ioana Vasilevna, 73 ani, neștiutoare de carte, pensioneră;</w:t>
      </w:r>
    </w:p>
    <w:p w:rsidR="008A69AB" w:rsidRPr="0078175E" w:rsidRDefault="00827042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Prisăcari Vera Vasilevna, 73 ani, neștiutoare de carte, pensioneră;</w:t>
      </w:r>
    </w:p>
    <w:p w:rsidR="00FC2117" w:rsidRPr="0078175E" w:rsidRDefault="00FC2117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Prisăcari Grigore Procopovici, 67 ani, 4 clase, pensionar;</w:t>
      </w:r>
    </w:p>
    <w:p w:rsidR="00FC2117" w:rsidRPr="0078175E" w:rsidRDefault="00A964A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Buga Gheorghe Gheorghevici, 77 ani, nu știe carte, meșter de butoie;</w:t>
      </w:r>
    </w:p>
    <w:p w:rsidR="00A964AC" w:rsidRPr="0078175E" w:rsidRDefault="00A964AC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Colovei Ana, 70 ani, neștiutoare de carte, pensioneră;</w:t>
      </w:r>
    </w:p>
    <w:p w:rsidR="00EC64AE" w:rsidRPr="0078175E" w:rsidRDefault="000D08B6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Popova Evdochia Gheoghevna, 61 ani, știutoare de carte, pensioneră.</w:t>
      </w:r>
    </w:p>
    <w:p w:rsidR="00EC64AE" w:rsidRPr="0078175E" w:rsidRDefault="00EC64A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B3475" w:rsidRDefault="00D86731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EC64AE" w:rsidRPr="009B34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I. </w:t>
      </w:r>
      <w:r w:rsidR="00C405FB" w:rsidRPr="009B347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Obiceiuri de familie</w:t>
      </w:r>
      <w:r w:rsidR="00C405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EC64AE" w:rsidRPr="0078175E" w:rsidRDefault="009B3475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EC64AE" w:rsidRPr="0078175E">
        <w:rPr>
          <w:rFonts w:ascii="Times New Roman" w:hAnsi="Times New Roman" w:cs="Times New Roman"/>
          <w:sz w:val="28"/>
          <w:szCs w:val="28"/>
          <w:lang w:val="ro-RO"/>
        </w:rPr>
        <w:t>atul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Usti</w:t>
      </w:r>
      <w:r w:rsidR="00256F02" w:rsidRPr="0078175E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C64AE"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, raionul </w:t>
      </w:r>
      <w:r w:rsidR="00256F02" w:rsidRPr="0078175E">
        <w:rPr>
          <w:rFonts w:ascii="Times New Roman" w:hAnsi="Times New Roman" w:cs="Times New Roman"/>
          <w:sz w:val="28"/>
          <w:szCs w:val="28"/>
          <w:lang w:val="ro-RO"/>
        </w:rPr>
        <w:t>Glodeni (p. 48-58</w:t>
      </w:r>
      <w:r w:rsidR="00EC64AE" w:rsidRPr="0078175E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C64AE" w:rsidRPr="0078175E" w:rsidRDefault="00EC64A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C64AE" w:rsidRPr="00C405FB" w:rsidRDefault="00EC64A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 Obiceiuri de naştere</w:t>
      </w:r>
    </w:p>
    <w:p w:rsidR="00EC64AE" w:rsidRPr="0078175E" w:rsidRDefault="00EC64A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A914A6" w:rsidRPr="0078175E" w:rsidRDefault="008457A7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</w:t>
      </w:r>
      <w:r w:rsidR="00A914A6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Alegerea nanilor 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56131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p. 49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EC64AE" w:rsidRPr="0078175E" w:rsidRDefault="00EC64A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I.1.4. Botezul/cumătrie (p.</w:t>
      </w:r>
      <w:r w:rsidR="0056131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49-51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9B3475" w:rsidRDefault="009B3475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C64AE" w:rsidRPr="00C405FB" w:rsidRDefault="00EC64A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 Obiceiuri de nuntă</w:t>
      </w:r>
    </w:p>
    <w:p w:rsidR="00802024" w:rsidRPr="0078175E" w:rsidRDefault="00EC64A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I.2.1. Obiceiuri prenupțiale </w:t>
      </w:r>
    </w:p>
    <w:p w:rsidR="00EC64AE" w:rsidRPr="0078175E" w:rsidRDefault="00802024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Înțelegerea </w:t>
      </w:r>
      <w:r w:rsidR="00EC64AE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(p.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52-53</w:t>
      </w:r>
      <w:r w:rsidR="00EC64AE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EC64AE" w:rsidRPr="0078175E" w:rsidRDefault="00EC64A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I.2.2. Obiceiuri din timpul nunții (p.</w:t>
      </w:r>
      <w:r w:rsidR="00802024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53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EC64AE" w:rsidRPr="0078175E" w:rsidRDefault="00EC64A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</w:p>
    <w:p w:rsidR="009B3475" w:rsidRDefault="009B3475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EC64AE" w:rsidRPr="00C405FB" w:rsidRDefault="00EC64AE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I.3. Obiceiuri de înmormântare</w:t>
      </w:r>
    </w:p>
    <w:p w:rsidR="00802024" w:rsidRPr="0078175E" w:rsidRDefault="009B3475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I.3.</w:t>
      </w:r>
      <w:r w:rsidR="00EC64AE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2.1</w:t>
      </w:r>
      <w:r w:rsidR="00B32DD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C64AE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Bocete</w:t>
      </w:r>
    </w:p>
    <w:p w:rsidR="00EC64AE" w:rsidRPr="0078175E" w:rsidRDefault="00802024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Bocete pentru mamă</w:t>
      </w:r>
      <w:r w:rsidR="00EC64AE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54-55</w:t>
      </w:r>
      <w:r w:rsidR="00EC64AE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802024" w:rsidRPr="0078175E" w:rsidRDefault="00802024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Bocete pentru fiu (p. 55-56)</w:t>
      </w:r>
    </w:p>
    <w:p w:rsidR="00802024" w:rsidRPr="0078175E" w:rsidRDefault="00802024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Bocete pentru bărbat (p. 56-57)</w:t>
      </w:r>
    </w:p>
    <w:p w:rsidR="009977E8" w:rsidRDefault="009977E8" w:rsidP="009977E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C64AE" w:rsidRPr="009977E8" w:rsidRDefault="009977E8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B3475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subtheme: </w:t>
      </w:r>
      <w:r w:rsidR="00C405FB" w:rsidRPr="009977E8">
        <w:rPr>
          <w:rFonts w:ascii="Times New Roman" w:hAnsi="Times New Roman" w:cs="Times New Roman"/>
          <w:b/>
          <w:sz w:val="28"/>
          <w:szCs w:val="28"/>
          <w:lang w:val="ro-RO"/>
        </w:rPr>
        <w:t>XI. Medicina populară</w:t>
      </w:r>
    </w:p>
    <w:p w:rsidR="009977E8" w:rsidRPr="009977E8" w:rsidRDefault="009977E8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atul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Usti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a, raionul Glodeni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(p. 58)</w:t>
      </w:r>
    </w:p>
    <w:p w:rsidR="009977E8" w:rsidRDefault="009977E8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C64AE" w:rsidRDefault="00EC64A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405FB">
        <w:rPr>
          <w:rFonts w:ascii="Times New Roman" w:hAnsi="Times New Roman" w:cs="Times New Roman"/>
          <w:b/>
          <w:sz w:val="28"/>
          <w:szCs w:val="28"/>
          <w:lang w:val="ro-RO"/>
        </w:rPr>
        <w:t>XI.</w:t>
      </w:r>
      <w:r w:rsidR="000B2E46" w:rsidRPr="00C405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405FB">
        <w:rPr>
          <w:rFonts w:ascii="Times New Roman" w:hAnsi="Times New Roman" w:cs="Times New Roman"/>
          <w:b/>
          <w:sz w:val="28"/>
          <w:szCs w:val="28"/>
          <w:lang w:val="ro-RO"/>
        </w:rPr>
        <w:t>2.1. Descântece, farmece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 (p.</w:t>
      </w:r>
      <w:r w:rsidR="0056131D" w:rsidRPr="0078175E">
        <w:rPr>
          <w:rFonts w:ascii="Times New Roman" w:hAnsi="Times New Roman" w:cs="Times New Roman"/>
          <w:sz w:val="28"/>
          <w:szCs w:val="28"/>
          <w:lang w:val="ro-RO"/>
        </w:rPr>
        <w:t>58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977E8" w:rsidRPr="0078175E" w:rsidRDefault="009977E8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C64AE" w:rsidRPr="0078175E" w:rsidRDefault="00EC64A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77E8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9977E8" w:rsidRPr="009977E8">
        <w:rPr>
          <w:rFonts w:ascii="Times New Roman" w:hAnsi="Times New Roman" w:cs="Times New Roman"/>
          <w:b/>
          <w:sz w:val="28"/>
          <w:szCs w:val="28"/>
          <w:lang w:val="ro-RO"/>
        </w:rPr>
        <w:t>i: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56F02" w:rsidRPr="0078175E">
        <w:rPr>
          <w:rFonts w:ascii="Times New Roman" w:hAnsi="Times New Roman" w:cs="Times New Roman"/>
          <w:sz w:val="28"/>
          <w:szCs w:val="28"/>
          <w:lang w:val="ro-RO"/>
        </w:rPr>
        <w:t>Spătaru G. I., Balica E. S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9977E8" w:rsidRPr="009977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7E8" w:rsidRPr="0078175E">
        <w:rPr>
          <w:rFonts w:ascii="Times New Roman" w:hAnsi="Times New Roman" w:cs="Times New Roman"/>
          <w:sz w:val="28"/>
          <w:szCs w:val="28"/>
          <w:lang w:val="ro-RO"/>
        </w:rPr>
        <w:t>(p. 48)</w:t>
      </w:r>
    </w:p>
    <w:p w:rsidR="00EC64AE" w:rsidRPr="0078175E" w:rsidRDefault="00EC64A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C64AE" w:rsidRPr="009977E8" w:rsidRDefault="00EC64A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977E8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EC64AE" w:rsidRPr="0078175E" w:rsidRDefault="008457A7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Pasat Elena Ivanovna,62 ani, </w:t>
      </w:r>
      <w:r w:rsidR="00EC64AE" w:rsidRPr="0078175E">
        <w:rPr>
          <w:rFonts w:ascii="Times New Roman" w:hAnsi="Times New Roman" w:cs="Times New Roman"/>
          <w:sz w:val="28"/>
          <w:szCs w:val="28"/>
          <w:lang w:val="ro-RO"/>
        </w:rPr>
        <w:t>neștiuto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are de carte, pensioneră</w:t>
      </w:r>
      <w:r w:rsidR="00EC64AE" w:rsidRPr="0078175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802024" w:rsidRPr="0078175E" w:rsidRDefault="00802024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Găiceanu Mașa, 44 ani, colhoznică, 4 clase românești;</w:t>
      </w:r>
    </w:p>
    <w:p w:rsidR="00802024" w:rsidRPr="0078175E" w:rsidRDefault="00802024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Dobiță Minodora, 55 ani, neștiutoare de carte, pensioneră;</w:t>
      </w:r>
    </w:p>
    <w:p w:rsidR="00802024" w:rsidRPr="0078175E" w:rsidRDefault="0056131D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Avtomovici Vera Nichitovna, 57 ani, 4 clase, pensioneră.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977E8" w:rsidRPr="009977E8" w:rsidRDefault="00D86731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56131D" w:rsidRPr="009977E8">
        <w:rPr>
          <w:rFonts w:ascii="Times New Roman" w:hAnsi="Times New Roman" w:cs="Times New Roman"/>
          <w:b/>
          <w:sz w:val="28"/>
          <w:szCs w:val="28"/>
          <w:lang w:val="ro-RO"/>
        </w:rPr>
        <w:t xml:space="preserve">eme: </w:t>
      </w:r>
      <w:r w:rsid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I. </w:t>
      </w:r>
      <w:r w:rsidR="00C405FB" w:rsidRPr="009B3475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Obiceiuri de familie</w:t>
      </w:r>
      <w:r w:rsidR="00C405F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satul Ciuciulea, raionul Glodeni (p. 59-76)</w:t>
      </w:r>
    </w:p>
    <w:p w:rsidR="00C405FB" w:rsidRDefault="00C405FB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6131D" w:rsidRPr="00C405FB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I.1. Obiceiuri de naştere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I.1.1. Obiceiuri prenatale 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I.1.2. Obiceiuri din timpul nașterii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I.1.3. Obiceiuri postnatale 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I.1.4. Botezul/cumătrie (p.</w:t>
      </w:r>
      <w:r w:rsidR="008C7A7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70-73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9977E8" w:rsidRPr="00C405FB" w:rsidRDefault="009977E8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56131D" w:rsidRPr="00C405FB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I.2. Obiceiuri de nuntă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I.2.1. Obiceiuri prenupțiale </w:t>
      </w:r>
    </w:p>
    <w:p w:rsidR="004D0E20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I.2.2. Obiceiuri din timpul nunții</w:t>
      </w:r>
      <w:r w:rsidR="004D0E20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 60-62)</w:t>
      </w:r>
    </w:p>
    <w:p w:rsidR="003D40A5" w:rsidRPr="0078175E" w:rsidRDefault="003D40A5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Conocărie (p. 66-70)</w:t>
      </w:r>
    </w:p>
    <w:p w:rsidR="0056131D" w:rsidRPr="0078175E" w:rsidRDefault="004D0E20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Jucatul prosoabelor</w:t>
      </w:r>
      <w:r w:rsidR="008C7A7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(p. 62</w:t>
      </w:r>
      <w:r w:rsidR="0056131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4D0E20" w:rsidRPr="0078175E" w:rsidRDefault="004D0E20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Despodobitul miresei (p. 62-63</w:t>
      </w:r>
      <w:r w:rsidR="003D40A5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, 65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4D0E20" w:rsidRPr="0078175E" w:rsidRDefault="004D0E20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Cântecul miresei (p. </w:t>
      </w:r>
      <w:r w:rsidR="002A327E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64-65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I.2.3. Obiceiuri postnupțiale</w:t>
      </w:r>
    </w:p>
    <w:p w:rsidR="009977E8" w:rsidRDefault="009977E8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6131D" w:rsidRPr="00C405FB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C405F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I.3. Obiceiuri de înmormântare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I.3.1.1. Obiceiuri de pregătire pentru moarte</w:t>
      </w:r>
    </w:p>
    <w:p w:rsidR="0056131D" w:rsidRPr="0078175E" w:rsidRDefault="00B32DD4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</w:t>
      </w:r>
      <w:r w:rsidR="0056131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Săld</w:t>
      </w:r>
      <w:r w:rsidR="004D0E20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atul defunctului/mortului (p. </w:t>
      </w:r>
      <w:r w:rsidR="008C7A7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74</w:t>
      </w:r>
      <w:r w:rsidR="0056131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I.3.1.2. Credințe despre semene prevestitoare ale morții</w:t>
      </w:r>
      <w:r w:rsidR="004D0E20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I.3.2. Obiceiuri din timpul înmormântării (p.</w:t>
      </w:r>
      <w:r w:rsidR="008C7A7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74-75</w:t>
      </w:r>
      <w:r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6131D" w:rsidRPr="0078175E" w:rsidRDefault="009977E8" w:rsidP="0078175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I.3</w:t>
      </w:r>
      <w:r w:rsidR="0056131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.2.1</w:t>
      </w:r>
      <w:r w:rsidR="00B32DD4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56131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Bocete</w:t>
      </w:r>
      <w:r w:rsidR="004D0E20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8C7A7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pentru mama </w:t>
      </w:r>
      <w:r w:rsidR="004D0E20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(p.</w:t>
      </w:r>
      <w:r w:rsidR="008C7A7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75-76</w:t>
      </w:r>
      <w:r w:rsidR="0056131D" w:rsidRPr="0078175E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131D" w:rsidRPr="0078175E" w:rsidRDefault="0056131D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77E8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9977E8" w:rsidRPr="009977E8">
        <w:rPr>
          <w:rFonts w:ascii="Times New Roman" w:hAnsi="Times New Roman" w:cs="Times New Roman"/>
          <w:b/>
          <w:sz w:val="28"/>
          <w:szCs w:val="28"/>
          <w:lang w:val="ro-RO"/>
        </w:rPr>
        <w:t>i: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 xml:space="preserve"> Belous V</w:t>
      </w:r>
      <w:r w:rsidR="002A327E" w:rsidRPr="0078175E">
        <w:rPr>
          <w:rFonts w:ascii="Times New Roman" w:hAnsi="Times New Roman" w:cs="Times New Roman"/>
          <w:sz w:val="28"/>
          <w:szCs w:val="28"/>
          <w:lang w:val="ro-RO"/>
        </w:rPr>
        <w:t>alentina</w:t>
      </w:r>
      <w:r w:rsidRPr="0078175E">
        <w:rPr>
          <w:rFonts w:ascii="Times New Roman" w:hAnsi="Times New Roman" w:cs="Times New Roman"/>
          <w:sz w:val="28"/>
          <w:szCs w:val="28"/>
          <w:lang w:val="ro-RO"/>
        </w:rPr>
        <w:t>. I., Spătaru G. I.</w:t>
      </w:r>
      <w:r w:rsidR="009977E8" w:rsidRPr="009977E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977E8">
        <w:rPr>
          <w:rFonts w:ascii="Times New Roman" w:hAnsi="Times New Roman" w:cs="Times New Roman"/>
          <w:sz w:val="28"/>
          <w:szCs w:val="28"/>
          <w:lang w:val="ro-RO"/>
        </w:rPr>
        <w:t>(p. 59</w:t>
      </w:r>
      <w:r w:rsidR="009977E8" w:rsidRPr="0078175E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9977E8" w:rsidRDefault="009977E8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131D" w:rsidRPr="009977E8" w:rsidRDefault="0056131D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977E8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0D08B6" w:rsidRPr="0078175E" w:rsidRDefault="004D0E20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Mereuț Maria Dimitrevna, 67 ani, 4 clase, pensioneră;</w:t>
      </w:r>
    </w:p>
    <w:p w:rsidR="004D0E20" w:rsidRPr="0078175E" w:rsidRDefault="002A327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Bucmeghi Zinaida M., 38 ani, 8 clase, bucătăreasă;</w:t>
      </w:r>
    </w:p>
    <w:p w:rsidR="002A327E" w:rsidRPr="0078175E" w:rsidRDefault="002A327E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Ghervas Maria, 69 ani,</w:t>
      </w:r>
      <w:r w:rsidR="000B2E4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D40A5" w:rsidRPr="0078175E">
        <w:rPr>
          <w:rFonts w:ascii="Times New Roman" w:hAnsi="Times New Roman" w:cs="Times New Roman"/>
          <w:sz w:val="28"/>
          <w:szCs w:val="28"/>
          <w:lang w:val="ro-RO"/>
        </w:rPr>
        <w:t>neștiutoare de carte, pensioneră;</w:t>
      </w:r>
    </w:p>
    <w:p w:rsidR="003D40A5" w:rsidRPr="0078175E" w:rsidRDefault="003D40A5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Bucmeghi Ivan Nicolaevici, 42 ani, 6 clase, tractorist;</w:t>
      </w:r>
    </w:p>
    <w:p w:rsidR="003D40A5" w:rsidRPr="0078175E" w:rsidRDefault="003D40A5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Luca Vasile G., 66 ani, 4 clase, pensioner;</w:t>
      </w:r>
    </w:p>
    <w:p w:rsidR="003D40A5" w:rsidRPr="0078175E" w:rsidRDefault="003D40A5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Levițcaia Liuda Ivanobna, 80 ani, 6 clase, pensioneră;</w:t>
      </w:r>
    </w:p>
    <w:p w:rsidR="003D40A5" w:rsidRPr="0078175E" w:rsidRDefault="008C7A7D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Filip Vasile Andreevici, 76 de ani, 3 clase, pensioner;</w:t>
      </w:r>
    </w:p>
    <w:p w:rsidR="008C7A7D" w:rsidRPr="0078175E" w:rsidRDefault="008C7A7D" w:rsidP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8175E">
        <w:rPr>
          <w:rFonts w:ascii="Times New Roman" w:hAnsi="Times New Roman" w:cs="Times New Roman"/>
          <w:sz w:val="28"/>
          <w:szCs w:val="28"/>
          <w:lang w:val="ro-RO"/>
        </w:rPr>
        <w:t>Roman Galina, 23 ani, școala medie, bucătăreasă.</w:t>
      </w:r>
    </w:p>
    <w:p w:rsidR="0078175E" w:rsidRPr="0078175E" w:rsidRDefault="0078175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8175E" w:rsidRPr="0078175E" w:rsidSect="009B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0F" w:rsidRDefault="004C0B0F" w:rsidP="00036EB7">
      <w:pPr>
        <w:spacing w:after="0" w:line="240" w:lineRule="auto"/>
      </w:pPr>
      <w:r>
        <w:separator/>
      </w:r>
    </w:p>
  </w:endnote>
  <w:endnote w:type="continuationSeparator" w:id="0">
    <w:p w:rsidR="004C0B0F" w:rsidRDefault="004C0B0F" w:rsidP="0003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0F" w:rsidRDefault="004C0B0F" w:rsidP="00036EB7">
      <w:pPr>
        <w:spacing w:after="0" w:line="240" w:lineRule="auto"/>
      </w:pPr>
      <w:r>
        <w:separator/>
      </w:r>
    </w:p>
  </w:footnote>
  <w:footnote w:type="continuationSeparator" w:id="0">
    <w:p w:rsidR="004C0B0F" w:rsidRDefault="004C0B0F" w:rsidP="00036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01F"/>
    <w:multiLevelType w:val="hybridMultilevel"/>
    <w:tmpl w:val="9CEA5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AC4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294A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A0AD0"/>
    <w:multiLevelType w:val="hybridMultilevel"/>
    <w:tmpl w:val="55785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654B0"/>
    <w:multiLevelType w:val="hybridMultilevel"/>
    <w:tmpl w:val="3AF2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B05D0"/>
    <w:multiLevelType w:val="hybridMultilevel"/>
    <w:tmpl w:val="D3DE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14E25"/>
    <w:multiLevelType w:val="hybridMultilevel"/>
    <w:tmpl w:val="965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74C"/>
    <w:rsid w:val="00036EB7"/>
    <w:rsid w:val="00060F0A"/>
    <w:rsid w:val="000B2E46"/>
    <w:rsid w:val="000D08B6"/>
    <w:rsid w:val="000D7395"/>
    <w:rsid w:val="00163146"/>
    <w:rsid w:val="001F7F40"/>
    <w:rsid w:val="0021116F"/>
    <w:rsid w:val="00256F02"/>
    <w:rsid w:val="002A327E"/>
    <w:rsid w:val="003D40A5"/>
    <w:rsid w:val="0043100A"/>
    <w:rsid w:val="00471461"/>
    <w:rsid w:val="004C0B0F"/>
    <w:rsid w:val="004D0E20"/>
    <w:rsid w:val="004E33BC"/>
    <w:rsid w:val="00513EFB"/>
    <w:rsid w:val="0056131D"/>
    <w:rsid w:val="006537E2"/>
    <w:rsid w:val="0069774C"/>
    <w:rsid w:val="0070162C"/>
    <w:rsid w:val="00721E52"/>
    <w:rsid w:val="0078175E"/>
    <w:rsid w:val="00797454"/>
    <w:rsid w:val="00802024"/>
    <w:rsid w:val="00827042"/>
    <w:rsid w:val="008457A7"/>
    <w:rsid w:val="00871B6F"/>
    <w:rsid w:val="008A69AB"/>
    <w:rsid w:val="008C7A7D"/>
    <w:rsid w:val="00974364"/>
    <w:rsid w:val="00977E12"/>
    <w:rsid w:val="009977E8"/>
    <w:rsid w:val="009B3475"/>
    <w:rsid w:val="009B3A49"/>
    <w:rsid w:val="00A17A9C"/>
    <w:rsid w:val="00A81852"/>
    <w:rsid w:val="00A914A6"/>
    <w:rsid w:val="00A964AC"/>
    <w:rsid w:val="00B32DD4"/>
    <w:rsid w:val="00BD081B"/>
    <w:rsid w:val="00BD2B85"/>
    <w:rsid w:val="00BD53C6"/>
    <w:rsid w:val="00C12D74"/>
    <w:rsid w:val="00C35349"/>
    <w:rsid w:val="00C405FB"/>
    <w:rsid w:val="00D07309"/>
    <w:rsid w:val="00D86731"/>
    <w:rsid w:val="00E42398"/>
    <w:rsid w:val="00EC64AE"/>
    <w:rsid w:val="00F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54995-1C74-478D-8636-40F5072A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B7"/>
  </w:style>
  <w:style w:type="paragraph" w:styleId="Footer">
    <w:name w:val="footer"/>
    <w:basedOn w:val="Normal"/>
    <w:link w:val="FooterChar"/>
    <w:uiPriority w:val="99"/>
    <w:unhideWhenUsed/>
    <w:rsid w:val="00036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B7"/>
  </w:style>
  <w:style w:type="paragraph" w:styleId="NoSpacing">
    <w:name w:val="No Spacing"/>
    <w:uiPriority w:val="1"/>
    <w:qFormat/>
    <w:rsid w:val="00781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13</cp:revision>
  <dcterms:created xsi:type="dcterms:W3CDTF">2021-12-01T07:27:00Z</dcterms:created>
  <dcterms:modified xsi:type="dcterms:W3CDTF">2022-07-30T19:19:00Z</dcterms:modified>
</cp:coreProperties>
</file>