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D" w:rsidRDefault="0084142E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</w:t>
      </w:r>
      <w:r w:rsidR="00F579CD"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dosarului: </w:t>
      </w:r>
      <w:r w:rsidRPr="0084142E">
        <w:rPr>
          <w:rFonts w:ascii="Times New Roman" w:hAnsi="Times New Roman" w:cs="Times New Roman"/>
          <w:sz w:val="28"/>
          <w:szCs w:val="28"/>
          <w:lang w:val="ro-RO"/>
        </w:rPr>
        <w:t>19. AEIPC 1976 caiet nr. 10 expeditia etnografica Spataru Gh. digit</w:t>
      </w:r>
      <w:r w:rsidR="009071C7" w:rsidRPr="0084142E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9071C7" w:rsidRPr="009071C7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9071C7" w:rsidRDefault="00F579C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>Localitatea</w:t>
      </w:r>
      <w:r w:rsidR="004718B6"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 localitățile</w:t>
      </w: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unde au fost colectate materialele</w:t>
      </w:r>
      <w:r w:rsidR="000A038B"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9071C7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Balatina, raion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53, 55, 57, 59, 71, 73); </w:t>
      </w:r>
    </w:p>
    <w:p w:rsidR="009071C7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Cuhnești, raion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77-87, 93, 100); </w:t>
      </w:r>
    </w:p>
    <w:p w:rsidR="009071C7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Movileni, raion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ul Glodeni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89-95, 98); </w:t>
      </w:r>
    </w:p>
    <w:p w:rsidR="00CB1B84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ro-RO"/>
        </w:rPr>
        <w:t>sericani, raion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ul Glodeni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97).</w:t>
      </w:r>
    </w:p>
    <w:p w:rsidR="009071C7" w:rsidRPr="009071C7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79CD" w:rsidRDefault="00F579C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622DBD" w:rsidRPr="009071C7">
        <w:rPr>
          <w:rFonts w:ascii="Times New Roman" w:hAnsi="Times New Roman" w:cs="Times New Roman"/>
          <w:sz w:val="28"/>
          <w:szCs w:val="28"/>
          <w:lang w:val="ro-RO"/>
        </w:rPr>
        <w:t>76</w:t>
      </w:r>
    </w:p>
    <w:p w:rsidR="009071C7" w:rsidRPr="009071C7" w:rsidRDefault="009071C7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038B" w:rsidRPr="009071C7" w:rsidRDefault="00C35A0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8C5E92" w:rsidRPr="009071C7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9071C7">
        <w:rPr>
          <w:rFonts w:ascii="Times New Roman" w:hAnsi="Times New Roman" w:cs="Times New Roman"/>
          <w:b/>
          <w:sz w:val="28"/>
          <w:szCs w:val="28"/>
          <w:lang w:val="ro-RO"/>
        </w:rPr>
        <w:t>B</w:t>
      </w:r>
      <w:r w:rsidR="008C5E92" w:rsidRPr="009071C7">
        <w:rPr>
          <w:rFonts w:ascii="Times New Roman" w:hAnsi="Times New Roman" w:cs="Times New Roman"/>
          <w:b/>
          <w:sz w:val="28"/>
          <w:szCs w:val="28"/>
          <w:lang w:val="ro-RO"/>
        </w:rPr>
        <w:t>ICEIURI DE FAMILIE</w:t>
      </w:r>
      <w:r w:rsid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8C5E92" w:rsidRPr="009071C7">
        <w:rPr>
          <w:rFonts w:ascii="Times New Roman" w:hAnsi="Times New Roman" w:cs="Times New Roman"/>
          <w:b/>
          <w:sz w:val="28"/>
          <w:szCs w:val="28"/>
          <w:lang w:val="ro-RO"/>
        </w:rPr>
        <w:t>OBICEIURI COMUNITARE</w:t>
      </w:r>
      <w:r w:rsidR="009071C7">
        <w:rPr>
          <w:rFonts w:ascii="Times New Roman" w:hAnsi="Times New Roman" w:cs="Times New Roman"/>
          <w:b/>
          <w:sz w:val="28"/>
          <w:szCs w:val="28"/>
          <w:lang w:val="ro-RO"/>
        </w:rPr>
        <w:t>. CÂNTECE POPULARE</w:t>
      </w:r>
    </w:p>
    <w:p w:rsidR="00C35A0D" w:rsidRPr="009071C7" w:rsidRDefault="00C35A0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60BD" w:rsidRDefault="00065375" w:rsidP="00CD19F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35A0D" w:rsidRPr="009071C7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CD19FA" w:rsidRPr="00CD19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460BD" w:rsidRPr="00CD19FA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  <w:r w:rsidR="00CD19FA">
        <w:rPr>
          <w:rFonts w:ascii="Times New Roman" w:hAnsi="Times New Roman" w:cs="Times New Roman"/>
          <w:b/>
          <w:sz w:val="28"/>
          <w:szCs w:val="28"/>
          <w:lang w:val="ro-RO"/>
        </w:rPr>
        <w:t>. III. Obiceiuri comunitare. XVII. Cântece populare</w:t>
      </w:r>
    </w:p>
    <w:p w:rsidR="00CD19FA" w:rsidRDefault="00CD19FA" w:rsidP="00CD19F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Balatina, raionul Glodeni;</w:t>
      </w:r>
    </w:p>
    <w:p w:rsidR="00CD19FA" w:rsidRDefault="00CD19FA" w:rsidP="00CD19F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Cuhnești, raionul Glodeni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CD19FA" w:rsidRDefault="00CD19FA" w:rsidP="00CD19F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Movileni, raionul Glodeni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CD19FA" w:rsidRDefault="00CD19FA" w:rsidP="00CD19F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ro-RO"/>
        </w:rPr>
        <w:t>sericani, raionul Glodeni.</w:t>
      </w:r>
    </w:p>
    <w:p w:rsidR="007F0EB0" w:rsidRPr="009071C7" w:rsidRDefault="007F0EB0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6460BD" w:rsidRPr="00CD19FA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I.1.1. Obiceiuri prenatale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6460BD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I.1.3. Obiceiuri postnatale</w:t>
      </w:r>
    </w:p>
    <w:p w:rsidR="00CD19FA" w:rsidRPr="009071C7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I.2. Obiceiuri de nuntă</w:t>
      </w:r>
      <w:r w:rsidR="00970B5A" w:rsidRPr="009071C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970B5A" w:rsidRPr="009071C7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I.2.1. Obiceiuri prenupțiale</w:t>
      </w:r>
      <w:r w:rsidR="00970B5A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I.2.2. Obiceiuri din timpul nunții</w:t>
      </w:r>
      <w:r w:rsidR="005842C9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3</w:t>
      </w:r>
      <w:r w:rsidR="00677F08" w:rsidRPr="009071C7">
        <w:rPr>
          <w:rFonts w:ascii="Times New Roman" w:hAnsi="Times New Roman" w:cs="Times New Roman"/>
          <w:sz w:val="28"/>
          <w:szCs w:val="28"/>
          <w:lang w:val="ro-RO"/>
        </w:rPr>
        <w:t>-46</w:t>
      </w:r>
      <w:r w:rsidR="005842C9" w:rsidRPr="009071C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I.2.3. Obiceiuri postnupțiale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60BD" w:rsidRPr="00CD19FA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I.3. Obiceiuri de înmormântare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I.3.1.2. Credințe despre semene prevestitoare ale morții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I.3.2. Obiceiuri din timpul înmormântării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I.3.3. Obiceiuri practicate după înmormântare</w:t>
      </w:r>
    </w:p>
    <w:p w:rsidR="006460BD" w:rsidRPr="009071C7" w:rsidRDefault="006460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I.3.3.1. Pomenirea răposaţilor 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0B5A" w:rsidRPr="009071C7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III. O</w:t>
      </w:r>
      <w:r w:rsidR="00970B5A" w:rsidRPr="009071C7">
        <w:rPr>
          <w:rFonts w:ascii="Times New Roman" w:hAnsi="Times New Roman" w:cs="Times New Roman"/>
          <w:b/>
          <w:sz w:val="28"/>
          <w:szCs w:val="28"/>
          <w:lang w:val="ro-RO"/>
        </w:rPr>
        <w:t>biceiuri comunitare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III.1. Înfrăţitul şi însurăţitul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0B5A" w:rsidRPr="00CD19FA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III.2. Hora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III.2.1. Organizarea horelor: calendar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III.2.1.1. Hora de Bobotează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III.2.1.2. Hora de Paști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III.2.1.3. Hora de Sânzieni / Drăgaică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III.2.1.4. Hora de duminică și alte zile de sărbătoare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III.2.2. Organizarea horelor: obiceiuri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III.2.2.1. Ieșirea la horă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III.2.2.2. Scoaterea din horă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III.2.2.3. Alegerea vătafilor / cămărașilor / starostelor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III.2.2.4. Dansurile de la horă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0B5A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III.3. Şezătoarea</w:t>
      </w:r>
    </w:p>
    <w:p w:rsidR="00CD19FA" w:rsidRP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0B5A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III.4. Claca</w:t>
      </w:r>
    </w:p>
    <w:p w:rsidR="00CD19FA" w:rsidRP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0B5A" w:rsidRPr="00CD19FA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III.5. Hramul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III.5.a. Hramul casei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III.5.b. Hramul localităţii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0B5A" w:rsidRPr="00CD19FA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III. 6 Fântâna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III.6.1.1. 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 xml:space="preserve">Fântâna 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cu val 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III.6.1.2. 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 xml:space="preserve">Fântâna 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cu cumpănă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III.6.2.1. Săpatul fântânii</w:t>
      </w:r>
    </w:p>
    <w:p w:rsidR="00970B5A" w:rsidRPr="009071C7" w:rsidRDefault="00970B5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III.6.2.2. Curățarea / ispolitul fântânii</w:t>
      </w:r>
    </w:p>
    <w:p w:rsidR="00906FC3" w:rsidRPr="009071C7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6FC3" w:rsidRPr="009071C7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XVII. </w:t>
      </w:r>
      <w:r w:rsidR="00CD19FA" w:rsidRPr="00CD19FA">
        <w:rPr>
          <w:rFonts w:ascii="Times New Roman" w:hAnsi="Times New Roman" w:cs="Times New Roman"/>
          <w:b/>
          <w:sz w:val="28"/>
          <w:szCs w:val="28"/>
          <w:lang w:val="ro-RO"/>
        </w:rPr>
        <w:t>Cântece populare</w:t>
      </w:r>
    </w:p>
    <w:p w:rsidR="00906FC3" w:rsidRPr="00CD19FA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XVII.1. Cântece laice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6FC3" w:rsidRPr="009071C7" w:rsidRDefault="00906FC3" w:rsidP="009071C7">
      <w:pPr>
        <w:pStyle w:val="NoSpacing"/>
        <w:spacing w:line="276" w:lineRule="auto"/>
        <w:jc w:val="both"/>
        <w:rPr>
          <w:rFonts w:ascii="Times New Roman" w:eastAsia="Adobe Gothic Std B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XVII.2. Câtece de ritual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4, 5-6, 6-8, 8, 8-9, 9-11, 12, 13-14, 14, 15</w:t>
      </w:r>
      <w:r w:rsidR="00066871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-17, 20-21, 23, 25-31, 32, </w:t>
      </w:r>
      <w:r w:rsidR="00677F08" w:rsidRPr="009071C7">
        <w:rPr>
          <w:rFonts w:ascii="Times New Roman" w:hAnsi="Times New Roman" w:cs="Times New Roman"/>
          <w:sz w:val="28"/>
          <w:szCs w:val="28"/>
          <w:lang w:val="ro-RO"/>
        </w:rPr>
        <w:t>33-34, 34-35, 35-37, 37-38, 38-39, 40-41, 42, 43, 44-45, 45-46)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6FC3" w:rsidRPr="00CD19FA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XVII.3. Cântece bisericești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6FC3" w:rsidRPr="00CD19FA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XVII.4. Cântece de cătănie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6FC3" w:rsidRPr="00CD19FA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XVII.5. Bocete</w:t>
      </w:r>
    </w:p>
    <w:p w:rsidR="00906FC3" w:rsidRDefault="00906FC3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</w:t>
      </w:r>
      <w:r w:rsidR="00066871" w:rsidRPr="00CD19F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. Descântece</w:t>
      </w:r>
    </w:p>
    <w:p w:rsidR="00CD19FA" w:rsidRP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66871" w:rsidRPr="009071C7" w:rsidRDefault="00066871" w:rsidP="009071C7">
      <w:pPr>
        <w:pStyle w:val="NoSpacing"/>
        <w:spacing w:line="276" w:lineRule="auto"/>
        <w:jc w:val="both"/>
        <w:rPr>
          <w:rFonts w:ascii="Times New Roman" w:eastAsia="Adobe Gothic Std B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XVII.7. Strigături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20-21, 23, 25-31, 32, 33-34, 34-35, 35-37, 37-38</w:t>
      </w:r>
      <w:r w:rsidR="00677F08" w:rsidRPr="009071C7">
        <w:rPr>
          <w:rFonts w:ascii="Times New Roman" w:hAnsi="Times New Roman" w:cs="Times New Roman"/>
          <w:sz w:val="28"/>
          <w:szCs w:val="28"/>
          <w:lang w:val="ro-RO"/>
        </w:rPr>
        <w:t>, 38-39, 40-41, 42, 43, 44-45, 45-46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6FC3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XVII.8. Proverbe, zicători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51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-55</w:t>
      </w:r>
      <w:r w:rsidR="00EB402A" w:rsidRPr="009071C7">
        <w:rPr>
          <w:rFonts w:ascii="Times New Roman" w:hAnsi="Times New Roman" w:cs="Times New Roman"/>
          <w:sz w:val="28"/>
          <w:szCs w:val="28"/>
          <w:lang w:val="ro-RO"/>
        </w:rPr>
        <w:t>, 72-73, 76-</w:t>
      </w:r>
      <w:r w:rsidR="002B4748" w:rsidRPr="009071C7">
        <w:rPr>
          <w:rFonts w:ascii="Times New Roman" w:hAnsi="Times New Roman" w:cs="Times New Roman"/>
          <w:sz w:val="28"/>
          <w:szCs w:val="28"/>
          <w:lang w:val="ro-RO"/>
        </w:rPr>
        <w:t>82</w:t>
      </w:r>
      <w:r w:rsidR="00D6063B" w:rsidRPr="009071C7">
        <w:rPr>
          <w:rFonts w:ascii="Times New Roman" w:hAnsi="Times New Roman" w:cs="Times New Roman"/>
          <w:sz w:val="28"/>
          <w:szCs w:val="28"/>
          <w:lang w:val="ro-RO"/>
        </w:rPr>
        <w:t>, 84-86, 87-89, 90-93, 94-95, 96-98, 99-100, 101-103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9FA" w:rsidRPr="009071C7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22DBD" w:rsidRPr="009071C7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XVII.9. Ghicitori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EB402A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55-</w:t>
      </w:r>
      <w:r w:rsidR="00EB402A" w:rsidRPr="009071C7">
        <w:rPr>
          <w:rFonts w:ascii="Times New Roman" w:hAnsi="Times New Roman" w:cs="Times New Roman"/>
          <w:sz w:val="28"/>
          <w:szCs w:val="28"/>
          <w:lang w:val="ro-RO"/>
        </w:rPr>
        <w:t>61</w:t>
      </w:r>
      <w:r w:rsidR="002B4748" w:rsidRPr="009071C7">
        <w:rPr>
          <w:rFonts w:ascii="Times New Roman" w:hAnsi="Times New Roman" w:cs="Times New Roman"/>
          <w:sz w:val="28"/>
          <w:szCs w:val="28"/>
          <w:lang w:val="ro-RO"/>
        </w:rPr>
        <w:t>, 82</w:t>
      </w:r>
      <w:r w:rsidR="00D6063B" w:rsidRPr="009071C7">
        <w:rPr>
          <w:rFonts w:ascii="Times New Roman" w:hAnsi="Times New Roman" w:cs="Times New Roman"/>
          <w:sz w:val="28"/>
          <w:szCs w:val="28"/>
          <w:lang w:val="ro-RO"/>
        </w:rPr>
        <w:t>-83, 86-87, 89, 94, 95, 99, 100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9FA" w:rsidRDefault="00CD19F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22DBD" w:rsidRPr="009071C7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19FA">
        <w:rPr>
          <w:rFonts w:ascii="Times New Roman" w:hAnsi="Times New Roman" w:cs="Times New Roman"/>
          <w:b/>
          <w:sz w:val="28"/>
          <w:szCs w:val="28"/>
          <w:lang w:val="ro-RO"/>
        </w:rPr>
        <w:t>XVII.10. Cimilituri</w:t>
      </w:r>
      <w:r w:rsidR="00EB402A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61-71)</w:t>
      </w:r>
    </w:p>
    <w:p w:rsidR="007F0EB0" w:rsidRPr="009071C7" w:rsidRDefault="007F0EB0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226B" w:rsidRPr="009071C7" w:rsidRDefault="00C35A0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CD19FA">
        <w:rPr>
          <w:rFonts w:ascii="Times New Roman" w:hAnsi="Times New Roman" w:cs="Times New Roman"/>
          <w:b/>
          <w:sz w:val="28"/>
          <w:szCs w:val="28"/>
          <w:lang w:val="ro-RO"/>
        </w:rPr>
        <w:t>i:</w:t>
      </w:r>
      <w:r w:rsidR="004718B6"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4142E">
        <w:rPr>
          <w:rFonts w:ascii="Times New Roman" w:hAnsi="Times New Roman" w:cs="Times New Roman"/>
          <w:sz w:val="28"/>
          <w:szCs w:val="28"/>
          <w:lang w:val="ro-RO"/>
        </w:rPr>
        <w:t>Spătaru Gheorghe I., Cațaveică Maria C.</w:t>
      </w:r>
      <w:r w:rsidR="00622DBD" w:rsidRPr="009071C7">
        <w:rPr>
          <w:rFonts w:ascii="Times New Roman" w:hAnsi="Times New Roman" w:cs="Times New Roman"/>
          <w:sz w:val="28"/>
          <w:szCs w:val="28"/>
          <w:lang w:val="ro-RO"/>
        </w:rPr>
        <w:t>, Institutul Pedagogic „Al. Russo” din Bălți</w:t>
      </w:r>
      <w:r w:rsidR="0084142E">
        <w:rPr>
          <w:rFonts w:ascii="Times New Roman" w:hAnsi="Times New Roman" w:cs="Times New Roman"/>
          <w:sz w:val="28"/>
          <w:szCs w:val="28"/>
          <w:lang w:val="ro-RO"/>
        </w:rPr>
        <w:t>, Șarban Tamara V.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19FA" w:rsidRPr="009071C7">
        <w:rPr>
          <w:rFonts w:ascii="Times New Roman" w:hAnsi="Times New Roman" w:cs="Times New Roman"/>
          <w:sz w:val="28"/>
          <w:szCs w:val="28"/>
          <w:lang w:val="ro-RO"/>
        </w:rPr>
        <w:t>(p. 47, 75)</w:t>
      </w:r>
      <w:r w:rsidR="00CD19FA" w:rsidRPr="00CD19F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65AAB" w:rsidRPr="009071C7" w:rsidRDefault="00965AAB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518C" w:rsidRPr="009071C7" w:rsidRDefault="00F579C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B226B" w:rsidRPr="009071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718B6" w:rsidRPr="009071C7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2DBD" w:rsidRPr="009071C7">
        <w:rPr>
          <w:rFonts w:ascii="Times New Roman" w:hAnsi="Times New Roman" w:cs="Times New Roman"/>
          <w:sz w:val="28"/>
          <w:szCs w:val="28"/>
          <w:lang w:val="ro-RO"/>
        </w:rPr>
        <w:t>51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>-103</w:t>
      </w:r>
      <w:r w:rsidR="004718B6" w:rsidRPr="009071C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718B6" w:rsidRPr="009071C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579CD" w:rsidRPr="009071C7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Pînzaru Epifan, 76</w:t>
      </w:r>
      <w:r w:rsidR="00AC522D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ani, 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neștiutor de carte</w:t>
      </w:r>
      <w:r w:rsidR="00965AAB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51</w:t>
      </w:r>
      <w:r w:rsidR="00965AAB" w:rsidRPr="009071C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A5518C" w:rsidRPr="009071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B226B" w:rsidRPr="009071C7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Gorșnea Alexandru, 77 ani, neștiutor de carte (p. 52);</w:t>
      </w:r>
    </w:p>
    <w:p w:rsidR="00A5518C" w:rsidRPr="009071C7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Cenușă Petrea, 80 ani, neștiutor de carte (p. 52);</w:t>
      </w:r>
    </w:p>
    <w:p w:rsidR="00AC522D" w:rsidRPr="009071C7" w:rsidRDefault="00622DBD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Rotaru Agrepina, 80 ani, neștiuto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de carte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202349" w:rsidRPr="009071C7">
        <w:rPr>
          <w:rFonts w:ascii="Times New Roman" w:hAnsi="Times New Roman" w:cs="Times New Roman"/>
          <w:sz w:val="28"/>
          <w:szCs w:val="28"/>
          <w:lang w:val="ro-RO"/>
        </w:rPr>
        <w:t>ul Glodeni (p. 53)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C522D" w:rsidRPr="009071C7" w:rsidRDefault="0020234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Panciuc Maria I., neștiutoare de carte (p. 54);</w:t>
      </w:r>
    </w:p>
    <w:p w:rsidR="004B749F" w:rsidRPr="009071C7" w:rsidRDefault="0020234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Trihaș Andrei, 86 ani, neștiutoare de carte (p. 54);</w:t>
      </w:r>
    </w:p>
    <w:p w:rsidR="00202349" w:rsidRPr="009071C7" w:rsidRDefault="0020234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Cenușă Nina, 76 ani, neștiutoare de carte,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 (p. 55);</w:t>
      </w:r>
    </w:p>
    <w:p w:rsidR="004B749F" w:rsidRPr="009071C7" w:rsidRDefault="0020234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Buzuleac Maria Gavrilovna, 77 ani, neștiutoare de carte,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 (p. 57);</w:t>
      </w:r>
    </w:p>
    <w:p w:rsidR="00EB402A" w:rsidRPr="009071C7" w:rsidRDefault="0020234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Scutaru Elena Nicolae, 78 ani, </w:t>
      </w:r>
      <w:r w:rsidR="00EB402A" w:rsidRPr="009071C7">
        <w:rPr>
          <w:rFonts w:ascii="Times New Roman" w:hAnsi="Times New Roman" w:cs="Times New Roman"/>
          <w:sz w:val="28"/>
          <w:szCs w:val="28"/>
          <w:lang w:val="ro-RO"/>
        </w:rPr>
        <w:t>neștiutoare de carte,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EB402A" w:rsidRPr="009071C7">
        <w:rPr>
          <w:rFonts w:ascii="Times New Roman" w:hAnsi="Times New Roman" w:cs="Times New Roman"/>
          <w:sz w:val="28"/>
          <w:szCs w:val="28"/>
          <w:lang w:val="ro-RO"/>
        </w:rPr>
        <w:t>ul Glodeni (p. 59);</w:t>
      </w:r>
    </w:p>
    <w:p w:rsidR="004B749F" w:rsidRPr="009071C7" w:rsidRDefault="00EB402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Ciuntul Constantin Ivanovici, a.n. 1903, neștiutor de carte,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55);</w:t>
      </w:r>
    </w:p>
    <w:p w:rsidR="004B749F" w:rsidRPr="009071C7" w:rsidRDefault="00EB402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Grosu Sirofim, 60 ani, știutor de carte,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71);</w:t>
      </w:r>
    </w:p>
    <w:p w:rsidR="00EB402A" w:rsidRPr="009071C7" w:rsidRDefault="00EB402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Munteanu V.A., 62 ani, știutor de carte, s. Balatina,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73);</w:t>
      </w:r>
    </w:p>
    <w:p w:rsidR="004B749F" w:rsidRPr="009071C7" w:rsidRDefault="00EB402A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Nenuță Frăsîna Guțovna, 66 ani, știutoare de carte, pensionară, țigancă,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</w:t>
      </w:r>
      <w:r w:rsidR="002B4748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(p. 77);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B749F" w:rsidRPr="009071C7" w:rsidRDefault="002B4748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Rusu Vasilii Alexei, 79 ani, știutor de carte, pensionar,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78);  </w:t>
      </w:r>
    </w:p>
    <w:p w:rsidR="004B749F" w:rsidRPr="009071C7" w:rsidRDefault="002B4748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Ciobanu Parascovia Alexeevna, 79 ani, știutoare de carte, pensionară,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79);  </w:t>
      </w:r>
    </w:p>
    <w:p w:rsidR="004B749F" w:rsidRPr="009071C7" w:rsidRDefault="002B4748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Ciubotaru Eliveta Ivanovna, 69 ani, neștiutoare de carte, pensionară,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81);   </w:t>
      </w:r>
    </w:p>
    <w:p w:rsidR="000808C2" w:rsidRPr="009071C7" w:rsidRDefault="002B4748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Mutelică Vasilii Alexandrovici, 59 ani, </w:t>
      </w:r>
      <w:r w:rsidR="000808C2" w:rsidRPr="009071C7">
        <w:rPr>
          <w:rFonts w:ascii="Times New Roman" w:hAnsi="Times New Roman" w:cs="Times New Roman"/>
          <w:sz w:val="28"/>
          <w:szCs w:val="28"/>
          <w:lang w:val="ro-RO"/>
        </w:rPr>
        <w:t>știutor de carte, colhoznic, s. Bisericani,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0808C2"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83);  </w:t>
      </w:r>
    </w:p>
    <w:p w:rsidR="004B749F" w:rsidRPr="009071C7" w:rsidRDefault="00D820A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Coman Maria Vasilevna, 73 ani, neștiutoare de carte, pensionară,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ul Glodeni (p. 84);   </w:t>
      </w:r>
    </w:p>
    <w:p w:rsidR="00D6063B" w:rsidRPr="009071C7" w:rsidRDefault="00D820A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Gîdei Maria Constantin, neștiutoare de carte, pensionară,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 (p. 85);</w:t>
      </w:r>
    </w:p>
    <w:p w:rsidR="00D6063B" w:rsidRPr="009071C7" w:rsidRDefault="00D6063B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Umatoc Zinaida Fiodorovna, 67 ani, pensionară, fostă învățătoare, s. Cuhnești,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 (p. 87);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Umatoc Ludmila Efimovna, 45 ani, învățătoare, s. Movileni,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89);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Țurcanu ana Ivanovna, 52 ani, neștiutoare de carte, femeie de serviciu la școală, s. Movileni, r-</w:t>
      </w:r>
      <w:r w:rsidR="00CD19F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91);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Umatoc Svetlana Dm., 20 ani, învățătoare, s. Movileni,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92);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Rugaciova Raisa Dm., 34 ani, educatoare la grădiniță, s. Cuhnești,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93);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Gîdei Lidia Stepanovna, 44 ani, dădacă la grădiniță, s. Cuhnești,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94);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Gîdei Ivan Andreevici, 74 ani, neștiutor de carte, pensionar, s. Cuhnești,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95);</w:t>
      </w:r>
    </w:p>
    <w:p w:rsidR="002065C5" w:rsidRPr="009071C7" w:rsidRDefault="002065C5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Bucătari Stepan Gheorghevici, 84 ani, știutor de carte, pensionar</w:t>
      </w:r>
      <w:r w:rsidR="00604C81" w:rsidRPr="009071C7">
        <w:rPr>
          <w:rFonts w:ascii="Times New Roman" w:hAnsi="Times New Roman" w:cs="Times New Roman"/>
          <w:sz w:val="28"/>
          <w:szCs w:val="28"/>
          <w:lang w:val="ro-RO"/>
        </w:rPr>
        <w:t>, (p. 96);</w:t>
      </w:r>
    </w:p>
    <w:p w:rsidR="00604C81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Mutelică Evghenia Vasilevna, 50 ani, știutoare da carte, colhoznică, s. Bisericani,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97);</w:t>
      </w:r>
    </w:p>
    <w:p w:rsidR="00604C81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Rusu Mihail Gheorghevici, 51 ani, știutor de carte, colhoznic, s. Movileni,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98);</w:t>
      </w:r>
    </w:p>
    <w:p w:rsidR="00604C81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Corj Ivan Andreevici, 48 ani, știutor de carte, colhoznic, (p. 99);</w:t>
      </w:r>
    </w:p>
    <w:p w:rsidR="00604C81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 xml:space="preserve">Ursu Alexandru Dm., 48 ani, știutor de carte, agent de finanțe, 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. Cuhnești, r-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071C7">
        <w:rPr>
          <w:rFonts w:ascii="Times New Roman" w:hAnsi="Times New Roman" w:cs="Times New Roman"/>
          <w:sz w:val="28"/>
          <w:szCs w:val="28"/>
          <w:lang w:val="ro-RO"/>
        </w:rPr>
        <w:t>ul Glodeni, (p. 100);</w:t>
      </w:r>
    </w:p>
    <w:p w:rsidR="002065C5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Constantin Nicolaevici Cibotari, 82 ani, știutor de carte, (p. 101);</w:t>
      </w:r>
    </w:p>
    <w:p w:rsidR="00604C81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Polinciuc Evdochia Petrovna, 55 ani, știutoare de carte, colhoznică, (p. 102);</w:t>
      </w:r>
    </w:p>
    <w:p w:rsidR="00D820A9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sz w:val="28"/>
          <w:szCs w:val="28"/>
          <w:lang w:val="ro-RO"/>
        </w:rPr>
        <w:t>Ghidici Olga Gheorghevna, 56 an</w:t>
      </w:r>
      <w:r w:rsidR="00D84249">
        <w:rPr>
          <w:rFonts w:ascii="Times New Roman" w:hAnsi="Times New Roman" w:cs="Times New Roman"/>
          <w:sz w:val="28"/>
          <w:szCs w:val="28"/>
          <w:lang w:val="ro-RO"/>
        </w:rPr>
        <w:t>i, știutoare de carte, (p. 103).</w:t>
      </w:r>
    </w:p>
    <w:p w:rsidR="00D84249" w:rsidRPr="009071C7" w:rsidRDefault="00D84249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4C81" w:rsidRPr="009071C7" w:rsidRDefault="00604C81" w:rsidP="009071C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71C7">
        <w:rPr>
          <w:rFonts w:ascii="Times New Roman" w:hAnsi="Times New Roman" w:cs="Times New Roman"/>
          <w:b/>
          <w:sz w:val="28"/>
          <w:szCs w:val="28"/>
          <w:lang w:val="ro-RO"/>
        </w:rPr>
        <w:t>Fotografii</w:t>
      </w:r>
      <w:r w:rsidR="00D842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1 </w:t>
      </w:r>
      <w:r w:rsidR="00CB1B84" w:rsidRPr="009071C7">
        <w:rPr>
          <w:rFonts w:ascii="Times New Roman" w:hAnsi="Times New Roman" w:cs="Times New Roman"/>
          <w:sz w:val="28"/>
          <w:szCs w:val="28"/>
          <w:lang w:val="ro-RO"/>
        </w:rPr>
        <w:t>(p. 104)</w:t>
      </w:r>
    </w:p>
    <w:sectPr w:rsidR="00604C81" w:rsidRPr="009071C7" w:rsidSect="00AA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3E8"/>
    <w:multiLevelType w:val="hybridMultilevel"/>
    <w:tmpl w:val="3CAAA13A"/>
    <w:lvl w:ilvl="0" w:tplc="D84A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A01"/>
    <w:multiLevelType w:val="hybridMultilevel"/>
    <w:tmpl w:val="822A2BF0"/>
    <w:lvl w:ilvl="0" w:tplc="A516B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C"/>
    <w:rsid w:val="000128F9"/>
    <w:rsid w:val="00035F1D"/>
    <w:rsid w:val="00065375"/>
    <w:rsid w:val="00066871"/>
    <w:rsid w:val="000808C2"/>
    <w:rsid w:val="000A038B"/>
    <w:rsid w:val="00132C03"/>
    <w:rsid w:val="00171175"/>
    <w:rsid w:val="00193964"/>
    <w:rsid w:val="001B3B7C"/>
    <w:rsid w:val="00202349"/>
    <w:rsid w:val="002065C5"/>
    <w:rsid w:val="0026137B"/>
    <w:rsid w:val="002B207A"/>
    <w:rsid w:val="002B23CC"/>
    <w:rsid w:val="002B4748"/>
    <w:rsid w:val="002C0975"/>
    <w:rsid w:val="00322DDC"/>
    <w:rsid w:val="00340693"/>
    <w:rsid w:val="00352A08"/>
    <w:rsid w:val="00400BC9"/>
    <w:rsid w:val="00412C81"/>
    <w:rsid w:val="004718B6"/>
    <w:rsid w:val="00490E3A"/>
    <w:rsid w:val="00494581"/>
    <w:rsid w:val="004B749F"/>
    <w:rsid w:val="004F584C"/>
    <w:rsid w:val="005842C9"/>
    <w:rsid w:val="005B0466"/>
    <w:rsid w:val="00604C81"/>
    <w:rsid w:val="006171D4"/>
    <w:rsid w:val="00622DBD"/>
    <w:rsid w:val="006460BD"/>
    <w:rsid w:val="00656563"/>
    <w:rsid w:val="00665433"/>
    <w:rsid w:val="00677F08"/>
    <w:rsid w:val="00693ACA"/>
    <w:rsid w:val="006C3492"/>
    <w:rsid w:val="006D72EF"/>
    <w:rsid w:val="006E3943"/>
    <w:rsid w:val="007115A5"/>
    <w:rsid w:val="0076280E"/>
    <w:rsid w:val="007958C7"/>
    <w:rsid w:val="007A2036"/>
    <w:rsid w:val="007C3141"/>
    <w:rsid w:val="007D7B6B"/>
    <w:rsid w:val="007F0EB0"/>
    <w:rsid w:val="007F3B23"/>
    <w:rsid w:val="0080110F"/>
    <w:rsid w:val="00811CCC"/>
    <w:rsid w:val="0084142E"/>
    <w:rsid w:val="00844AFA"/>
    <w:rsid w:val="008A0C54"/>
    <w:rsid w:val="008C5E92"/>
    <w:rsid w:val="00906FC3"/>
    <w:rsid w:val="009071C7"/>
    <w:rsid w:val="00965AAB"/>
    <w:rsid w:val="00970B5A"/>
    <w:rsid w:val="009A2DE5"/>
    <w:rsid w:val="009B2F08"/>
    <w:rsid w:val="009C692E"/>
    <w:rsid w:val="009E7134"/>
    <w:rsid w:val="00A07CC7"/>
    <w:rsid w:val="00A37050"/>
    <w:rsid w:val="00A40DB6"/>
    <w:rsid w:val="00A5518C"/>
    <w:rsid w:val="00A56303"/>
    <w:rsid w:val="00A70549"/>
    <w:rsid w:val="00AA5FD7"/>
    <w:rsid w:val="00AC522D"/>
    <w:rsid w:val="00B3796B"/>
    <w:rsid w:val="00B43256"/>
    <w:rsid w:val="00B905DA"/>
    <w:rsid w:val="00BD5E8D"/>
    <w:rsid w:val="00BF31AA"/>
    <w:rsid w:val="00BF38EF"/>
    <w:rsid w:val="00C306A0"/>
    <w:rsid w:val="00C35A0D"/>
    <w:rsid w:val="00CB1B84"/>
    <w:rsid w:val="00CB226B"/>
    <w:rsid w:val="00CD19FA"/>
    <w:rsid w:val="00D6063B"/>
    <w:rsid w:val="00D820A9"/>
    <w:rsid w:val="00D84249"/>
    <w:rsid w:val="00DB0558"/>
    <w:rsid w:val="00E079BA"/>
    <w:rsid w:val="00E4194F"/>
    <w:rsid w:val="00E5093E"/>
    <w:rsid w:val="00E576BB"/>
    <w:rsid w:val="00E65AF5"/>
    <w:rsid w:val="00EB402A"/>
    <w:rsid w:val="00F579CD"/>
    <w:rsid w:val="00F71940"/>
    <w:rsid w:val="00FC2A1C"/>
    <w:rsid w:val="00FD75DB"/>
    <w:rsid w:val="00FE35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F2E9-C908-4669-B3C1-5262066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9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5375"/>
    <w:rPr>
      <w:color w:val="0000FF"/>
      <w:u w:val="single"/>
    </w:rPr>
  </w:style>
  <w:style w:type="paragraph" w:styleId="NoSpacing">
    <w:name w:val="No Spacing"/>
    <w:uiPriority w:val="1"/>
    <w:qFormat/>
    <w:rsid w:val="0090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Mindrescu</dc:creator>
  <cp:keywords/>
  <dc:description/>
  <cp:lastModifiedBy>adm</cp:lastModifiedBy>
  <cp:revision>6</cp:revision>
  <dcterms:created xsi:type="dcterms:W3CDTF">2022-02-15T22:52:00Z</dcterms:created>
  <dcterms:modified xsi:type="dcterms:W3CDTF">2022-07-31T18:06:00Z</dcterms:modified>
</cp:coreProperties>
</file>