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55135C" w:rsidRPr="0055135C">
        <w:rPr>
          <w:rFonts w:ascii="Times New Roman" w:hAnsi="Times New Roman" w:cs="Times New Roman"/>
          <w:sz w:val="28"/>
          <w:szCs w:val="28"/>
          <w:lang w:val="ro-RO"/>
        </w:rPr>
        <w:t>164.</w:t>
      </w:r>
      <w:r w:rsidR="005513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C0C4A" w:rsidRPr="001C0C4A">
        <w:rPr>
          <w:rFonts w:ascii="Times New Roman" w:eastAsia="Calibri" w:hAnsi="Times New Roman" w:cs="Times New Roman"/>
          <w:sz w:val="28"/>
          <w:szCs w:val="28"/>
          <w:lang w:val="ro-RO"/>
        </w:rPr>
        <w:t>AEIPC 1988 caiet expeditia etnografica Ciur S. Imbracaminte nationala a femeii.digit</w:t>
      </w:r>
    </w:p>
    <w:p w:rsidR="001C0C4A" w:rsidRDefault="001C0C4A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s. Rădenii Vechi, raionul Ungheni (p. 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- 37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C0C4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127B7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241FA4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="00E127B7" w:rsidRPr="001C0C4A">
        <w:rPr>
          <w:rFonts w:ascii="Times New Roman" w:hAnsi="Times New Roman" w:cs="Times New Roman"/>
          <w:sz w:val="28"/>
          <w:szCs w:val="28"/>
          <w:lang w:val="ro-RO"/>
        </w:rPr>
        <w:t>49</w:t>
      </w:r>
      <w:r w:rsidR="005A7ED2" w:rsidRPr="001C0C4A">
        <w:rPr>
          <w:rFonts w:ascii="Times New Roman" w:hAnsi="Times New Roman" w:cs="Times New Roman"/>
          <w:sz w:val="28"/>
          <w:szCs w:val="28"/>
          <w:lang w:val="ro-RO"/>
        </w:rPr>
        <w:t>-78),</w:t>
      </w:r>
      <w:r w:rsidR="00241FA4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(p. 97-121);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s. Milești, raionul Nisporeni (p. 3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127B7" w:rsidRPr="001C0C4A">
        <w:rPr>
          <w:rFonts w:ascii="Times New Roman" w:hAnsi="Times New Roman" w:cs="Times New Roman"/>
          <w:sz w:val="28"/>
          <w:szCs w:val="28"/>
          <w:lang w:val="ro-RO"/>
        </w:rPr>
        <w:t>46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41FA4" w:rsidRPr="001C0C4A">
        <w:rPr>
          <w:rFonts w:ascii="Times New Roman" w:hAnsi="Times New Roman" w:cs="Times New Roman"/>
          <w:sz w:val="28"/>
          <w:szCs w:val="28"/>
          <w:lang w:val="ro-RO"/>
        </w:rPr>
        <w:t>, (p. 79-95), (p. 122-136)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20BB7" w:rsidRPr="001C0C4A" w:rsidRDefault="00B20BB7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0C4A" w:rsidRPr="001C0C4A" w:rsidRDefault="001C0C4A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CIUR Svetlana G., studentă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(p.1)</w:t>
      </w:r>
    </w:p>
    <w:p w:rsidR="001C0C4A" w:rsidRPr="001C0C4A" w:rsidRDefault="001C0C4A" w:rsidP="001C0C4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0C4A" w:rsidRPr="001C0C4A" w:rsidRDefault="001C0C4A" w:rsidP="001C0C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ISAC Ina, Centrul de Etnologie, Institutul Patrimoniului Cultural</w:t>
      </w:r>
    </w:p>
    <w:p w:rsidR="001C0C4A" w:rsidRPr="001C0C4A" w:rsidRDefault="001C0C4A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0C4A" w:rsidRPr="001C0C4A" w:rsidRDefault="001C0C4A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198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8</w:t>
      </w:r>
    </w:p>
    <w:p w:rsidR="001C0C4A" w:rsidRPr="001C0C4A" w:rsidRDefault="001C0C4A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 w:rsidR="00E127B7" w:rsidRPr="001C0C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V.</w:t>
      </w: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PORTUL TRADIŢIONAL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Teme și subteme: V. Portul tradiţional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s. Rădenii Vechi, raionul Ungheni</w:t>
      </w:r>
      <w:r w:rsidR="005A7ED2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(p. 3- 37)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V.1.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i/>
          <w:sz w:val="28"/>
          <w:szCs w:val="28"/>
          <w:lang w:val="ro-RO"/>
        </w:rPr>
        <w:t xml:space="preserve">Vestimentaţia </w:t>
      </w:r>
    </w:p>
    <w:p w:rsidR="001C0C4A" w:rsidRDefault="001C0C4A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V.1.1.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i/>
          <w:sz w:val="28"/>
          <w:szCs w:val="28"/>
          <w:lang w:val="ro-RO"/>
        </w:rPr>
        <w:t>Vestimentaţia pentru femei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>(p. 3)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 Cămașa / ia 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>(p. 5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-6, 9, 12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18-19, 21, 22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, 27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31, 32-33, 34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35, 36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V.1.1.1.2. Croiul (drept / încrețit la gât)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(p. 6, 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9, 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13, 15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19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, 27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, 28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31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36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V.1.1.1.3. Stanul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V.1.1.1.3.1. Croiala de la gât 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(p. 19)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V.1.1.1.3.2. Dinaintele / piepții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V.1.1.1.3.3. Dinapoiul / spatele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V.1.1.1.3.4. Mâneca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V.1.1.1.4. Poalele 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(p. 5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32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V.1.1.2. Haine purtate peste cămașă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V.1.1.2.1. Ilicul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V.1.1.2.2. Bunda (bundița) / stănuț 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(p. 11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20</w:t>
      </w:r>
      <w:r w:rsidR="006F5023" w:rsidRPr="001C0C4A">
        <w:rPr>
          <w:rFonts w:ascii="Times New Roman" w:hAnsi="Times New Roman" w:cs="Times New Roman"/>
          <w:sz w:val="28"/>
          <w:szCs w:val="28"/>
          <w:lang w:val="ro-RO"/>
        </w:rPr>
        <w:t>, 26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V.1.1.2.3. Bluza încheiată în față 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(p. 10)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V.1.1.2.4. Rochia 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16-17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18-19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, 30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37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V.1.1.3. Acoperitoarea peste poale 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(p. 7)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lastRenderedPageBreak/>
        <w:t>V.1.1.3.1. Fota (o piesă de formă dreptunghiulară, înfășurată în jurul corpului peste poale)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V.1.1.3.2. Catrința (două piese dreptunghilare, prinse în talie și purtate peste poale în spate și în față)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V.1.1.3.3. Vâlnicul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V.1.1.3.4. Fusta 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>(p. 4-5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, 7, 9, 12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, 13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15, 17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18-19, 20</w:t>
      </w:r>
      <w:r w:rsidR="006F5023" w:rsidRPr="001C0C4A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9F30DF" w:rsidRPr="001C0C4A">
        <w:rPr>
          <w:rFonts w:ascii="Times New Roman" w:hAnsi="Times New Roman" w:cs="Times New Roman"/>
          <w:sz w:val="28"/>
          <w:szCs w:val="28"/>
          <w:lang w:val="ro-RO"/>
        </w:rPr>
        <w:t>, 27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, 28, 29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32, 33, 34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35, 36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V.1.1.3.5. Șorțul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/ pestelca (p. 7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19-20</w:t>
      </w:r>
      <w:r w:rsidR="006F5023" w:rsidRPr="001C0C4A">
        <w:rPr>
          <w:rFonts w:ascii="Times New Roman" w:hAnsi="Times New Roman" w:cs="Times New Roman"/>
          <w:sz w:val="28"/>
          <w:szCs w:val="28"/>
          <w:lang w:val="ro-RO"/>
        </w:rPr>
        <w:t>, 23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, 28-29, 30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33, 34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36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V.1.1.4. Cingătoarea / Brâul / chinga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V.1.1.5. Haine pentru timp răcoros 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(p. 28)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V.1.1.5.1. Pieptarul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V.1.1.5.2. Vesta / flanela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/ cofta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(p. 28, 30)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V.1.1.6. Haine pentru timp rece 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(p. 28)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V.1.1.6.1. Scurteica / burnuzul / zăbunul / sacul 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(p. 29)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V.1.1.6.2. Cojocul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V.1.1.7. Găteala capului 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(p. 7, 9, 12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17, 18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20</w:t>
      </w:r>
      <w:r w:rsidR="006F5023" w:rsidRPr="001C0C4A">
        <w:rPr>
          <w:rFonts w:ascii="Times New Roman" w:hAnsi="Times New Roman" w:cs="Times New Roman"/>
          <w:sz w:val="28"/>
          <w:szCs w:val="28"/>
          <w:lang w:val="ro-RO"/>
        </w:rPr>
        <w:t>, 25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, 27, 28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, 29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33, 34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36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V.1.1.7.1. Pieptănătura 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(p. 7, 12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20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, 27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, 29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33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36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V.1.1.7.2. Acoperământul capului 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(p. 7-8, 9, 12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20</w:t>
      </w:r>
      <w:r w:rsidR="006F5023" w:rsidRPr="001C0C4A">
        <w:rPr>
          <w:rFonts w:ascii="Times New Roman" w:hAnsi="Times New Roman" w:cs="Times New Roman"/>
          <w:sz w:val="28"/>
          <w:szCs w:val="28"/>
          <w:lang w:val="ro-RO"/>
        </w:rPr>
        <w:t>, 25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, 27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33, 34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36, 37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V.1.1.8. Bijuterii și accesorii 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(p. 8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20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, 28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32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37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V.1.2.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i/>
          <w:sz w:val="28"/>
          <w:szCs w:val="28"/>
          <w:lang w:val="ro-RO"/>
        </w:rPr>
        <w:t>Vestimentaţia pentru bărbați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 Cămașa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V.1.2.1.2. Croiul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V.1.2.1.3. Stanul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V.1.2.1.3.1. Croiala de la gât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V.1.2.1.3.2. Dinaintele / piepții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V.1.2.1.3.3. Dinapoiul / spatele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V.1.2.1.3.4. Mâneca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V.1.2.1.4. Poalele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V.1.2.2. Haine purtate peste cămașă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V.1.2.2.1. Bunda (bundița)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V.1.2.2.2. Vesta / jiletca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V.1.2.2.3. Cămașa cu gulerul ascuțit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V.1.2.3. Pantalonii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V.1.2.3.1. Izmenele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V.1.2.3.2. Ițarii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V.1.2.3.3. Bernevici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V.1.2.3.4. Meșinele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V.1.2.4. Cingătoarea / brâul / chimir / curea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V.1.2.5. Haine pentru timp răcoros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V.1.2.5.1. Pieptar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V.1.2.5.2 Vesta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V.1.2.5.3. Jacheta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V.1.2.5.4. Vilvetca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 Haine pentru timp rece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V.1.2.6.1. Scurteica / / burnuzul / zăbunul / frenciul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V.1.2.6.2. Sumanul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V.1.2.6.3. Burca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V.1.2.6.4. Șuba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V.1.2.6.5. Cojocul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V.1.2.7. Găteala capului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V.1.2.7.1. Pieptănătura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V.1.2.7.2. Acoperământul capului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V.1.2.8. Bijuterii și accesorii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V.1.3.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i/>
          <w:sz w:val="28"/>
          <w:szCs w:val="28"/>
          <w:lang w:val="ro-RO"/>
        </w:rPr>
        <w:t>Vestimentaţia pentru copii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V.2.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i/>
          <w:sz w:val="28"/>
          <w:szCs w:val="28"/>
          <w:lang w:val="ro-RO"/>
        </w:rPr>
        <w:t xml:space="preserve">Încălţămintea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V.2.1. Încălţămintea pentru femei 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(p. 8-9, 11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17, 18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20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, 27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, 28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32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37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V.2.1.1. Încălţămintea pentru sezonul cald (femei) 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(p. 8-9, 11, 14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32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V.2.1.2. Încălţămintea pentru sezonul rece (femei) 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(p. 8-9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20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37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V.2.2. Încălţămintea pentru bărbați 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(p. 27)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V.2.2.1. Încălţămintea pentru sezonul cald (bărbați)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V.2.2.2. Încălţămintea pentru sezonul rece (bărbați)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V.2.3. Încălţămintea pentru copii.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1039" w:rsidRPr="001C0C4A" w:rsidRDefault="000142AA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 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(p. 5</w:t>
      </w:r>
      <w:r w:rsidR="00843328" w:rsidRPr="001C0C4A">
        <w:rPr>
          <w:rFonts w:ascii="Times New Roman" w:hAnsi="Times New Roman" w:cs="Times New Roman"/>
          <w:sz w:val="28"/>
          <w:szCs w:val="28"/>
          <w:lang w:val="ro-RO"/>
        </w:rPr>
        <w:t>, 6, 7, 10, 11, 12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, 13, 14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, 16, 18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, 21, 22, 23</w:t>
      </w:r>
      <w:r w:rsidR="006F5023" w:rsidRPr="001C0C4A">
        <w:rPr>
          <w:rFonts w:ascii="Times New Roman" w:hAnsi="Times New Roman" w:cs="Times New Roman"/>
          <w:sz w:val="28"/>
          <w:szCs w:val="28"/>
          <w:lang w:val="ro-RO"/>
        </w:rPr>
        <w:t>, 24, 25, 26, 27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, 28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, 30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33, 35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Informatori:</w:t>
      </w:r>
      <w:r w:rsidR="000142AA" w:rsidRPr="001C0C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>(p.3,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15, 17, 18, 27,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28, 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31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, 34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, 36</w:t>
      </w:r>
      <w:r w:rsidR="00241FA4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53EBF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1. Bulbaș Ecaterina Gheorghevna, 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>a. n. 1922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, băștinașă</w:t>
      </w:r>
      <w:r w:rsidR="000142AA" w:rsidRPr="001C0C4A">
        <w:rPr>
          <w:rFonts w:ascii="Times New Roman" w:hAnsi="Times New Roman" w:cs="Times New Roman"/>
          <w:sz w:val="28"/>
          <w:szCs w:val="28"/>
          <w:lang w:val="ro-RO"/>
        </w:rPr>
        <w:t>, necărturară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53EBF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Bariz Palaghia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2, băștinașă</w:t>
      </w:r>
      <w:r w:rsidR="00F53EBF" w:rsidRPr="001C0C4A">
        <w:rPr>
          <w:rFonts w:ascii="Times New Roman" w:hAnsi="Times New Roman" w:cs="Times New Roman"/>
          <w:sz w:val="28"/>
          <w:szCs w:val="28"/>
          <w:lang w:val="ro-RO"/>
        </w:rPr>
        <w:t>, necărturară;</w:t>
      </w:r>
    </w:p>
    <w:p w:rsidR="00BE5862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Donici Vera Iv.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E5862" w:rsidRPr="001C0C4A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6 ani, băștinașă;</w:t>
      </w:r>
    </w:p>
    <w:p w:rsidR="000439D0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4. Samoțchii Vera Fiodorovna, </w:t>
      </w:r>
      <w:r w:rsidR="000439D0" w:rsidRPr="001C0C4A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4 ani, băștinașă;</w:t>
      </w:r>
    </w:p>
    <w:p w:rsidR="009F30DF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9F30DF" w:rsidRPr="001C0C4A">
        <w:rPr>
          <w:rFonts w:ascii="Times New Roman" w:hAnsi="Times New Roman" w:cs="Times New Roman"/>
          <w:sz w:val="28"/>
          <w:szCs w:val="28"/>
          <w:lang w:val="ro-RO"/>
        </w:rPr>
        <w:t>Nanu Ndejda Grigorievna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9F30DF" w:rsidRPr="001C0C4A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ani, băștinașă</w:t>
      </w:r>
      <w:r w:rsidR="009F30DF" w:rsidRPr="001C0C4A">
        <w:rPr>
          <w:rFonts w:ascii="Times New Roman" w:hAnsi="Times New Roman" w:cs="Times New Roman"/>
          <w:sz w:val="28"/>
          <w:szCs w:val="28"/>
          <w:lang w:val="ro-RO"/>
        </w:rPr>
        <w:t>, necărturară;</w:t>
      </w:r>
    </w:p>
    <w:p w:rsidR="003A2EC8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Basoc Nastasia Iv.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a. n. 1930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, băștinaș</w:t>
      </w:r>
      <w:r w:rsidR="003A2EC8" w:rsidRPr="001C0C4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308F7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Ștircă Nicolae Iacovl.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6308F7" w:rsidRPr="001C0C4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ani, băștinaș;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. Cucu Constantin Gheorg.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06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, băștinaș;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9. 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Cucu Agafia Iv. 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a. n. 1910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, băștinaș</w:t>
      </w:r>
      <w:r w:rsidR="005B7FBF" w:rsidRPr="001C0C4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B7FBF" w:rsidRPr="001C0C4A" w:rsidRDefault="005B7FBF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10. Berectari Liudm. Iv., a. n. 1910, băștinașă;</w:t>
      </w:r>
    </w:p>
    <w:p w:rsidR="00361295" w:rsidRPr="001C0C4A" w:rsidRDefault="00361295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11. Ciubuc Ana Penteleevna, a. n. 1921, băștinașă;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0C4A" w:rsidRPr="001C0C4A" w:rsidRDefault="001C0C4A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Teme și subteme: V. Portul tradiţional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s. Milești, raionul Nisporeni</w:t>
      </w:r>
      <w:r w:rsidR="005A7ED2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(p. 38-46)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V.1.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i/>
          <w:sz w:val="28"/>
          <w:szCs w:val="28"/>
          <w:lang w:val="ro-RO"/>
        </w:rPr>
        <w:t>Vestimentaţia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C0C4A" w:rsidRDefault="001C0C4A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V.1.1.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i/>
          <w:sz w:val="28"/>
          <w:szCs w:val="28"/>
          <w:lang w:val="ro-RO"/>
        </w:rPr>
        <w:t>Vestimentaţia pentru femei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 Cămașa / ia 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(p. 38</w:t>
      </w:r>
      <w:r w:rsidR="00D17F9C" w:rsidRPr="001C0C4A">
        <w:rPr>
          <w:rFonts w:ascii="Times New Roman" w:hAnsi="Times New Roman" w:cs="Times New Roman"/>
          <w:sz w:val="28"/>
          <w:szCs w:val="28"/>
          <w:lang w:val="ro-RO"/>
        </w:rPr>
        <w:t>, 42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V.1.1.1.2. Croiul (drept / încrețit la gât)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V.1.1.1.3. Stanul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V.1.1.1.3.1. Croiala de la gât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V.1.1.1.3.2. Dinaintele / piepții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V.1.1.1.3.3. Dinapoiul / spatele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V.1.1.1.3.4. Mâneca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V.1.1.1.4. Poalele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V.1.1.2. Haine purtate peste cămașă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V.1.1.2.1. Ilicul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V.1.1.2.2. Bunda (bundița) / stănuț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V.1.1.2.3. Bluza încheiată în față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V.1.1.2.4. Rochia </w:t>
      </w:r>
      <w:r w:rsidR="00D17F9C" w:rsidRPr="001C0C4A">
        <w:rPr>
          <w:rFonts w:ascii="Times New Roman" w:hAnsi="Times New Roman" w:cs="Times New Roman"/>
          <w:sz w:val="28"/>
          <w:szCs w:val="28"/>
          <w:lang w:val="ro-RO"/>
        </w:rPr>
        <w:t>(p. 42</w:t>
      </w:r>
      <w:r w:rsidR="003541CF" w:rsidRPr="001C0C4A">
        <w:rPr>
          <w:rFonts w:ascii="Times New Roman" w:hAnsi="Times New Roman" w:cs="Times New Roman"/>
          <w:sz w:val="28"/>
          <w:szCs w:val="28"/>
          <w:lang w:val="ro-RO"/>
        </w:rPr>
        <w:t>, 44-46</w:t>
      </w:r>
      <w:r w:rsidR="00D17F9C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V.1.1.3. Acoperitoarea peste poale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V.1.1.3.1. Fota (o piesă de formă dreptunghiulară, înfășurată în jurul corpului peste poale)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lastRenderedPageBreak/>
        <w:t>V.1.1.3.2. Catrința (două piese dreptunghilare, prinse în talie și purtate peste poale în spate și în față)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V.1.1.3.3. Vâlnicul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V.1.1.3.4. Fusta 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(p. 38</w:t>
      </w:r>
      <w:r w:rsidR="00D17F9C" w:rsidRPr="001C0C4A">
        <w:rPr>
          <w:rFonts w:ascii="Times New Roman" w:hAnsi="Times New Roman" w:cs="Times New Roman"/>
          <w:sz w:val="28"/>
          <w:szCs w:val="28"/>
          <w:lang w:val="ro-RO"/>
        </w:rPr>
        <w:t>, 39</w:t>
      </w:r>
      <w:r w:rsidR="003541CF" w:rsidRPr="001C0C4A">
        <w:rPr>
          <w:rFonts w:ascii="Times New Roman" w:hAnsi="Times New Roman" w:cs="Times New Roman"/>
          <w:sz w:val="28"/>
          <w:szCs w:val="28"/>
          <w:lang w:val="ro-RO"/>
        </w:rPr>
        <w:t>, 43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V.1.1.3.5. Șorțul</w:t>
      </w:r>
      <w:r w:rsidR="003541CF" w:rsidRPr="001C0C4A">
        <w:rPr>
          <w:rFonts w:ascii="Times New Roman" w:hAnsi="Times New Roman" w:cs="Times New Roman"/>
          <w:sz w:val="28"/>
          <w:szCs w:val="28"/>
          <w:lang w:val="ro-RO"/>
        </w:rPr>
        <w:t>/ pestelca (p. 43)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V.1.1.4. Cingătoarea / Brâul / chinga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V.1.1.5. Haine pentru timp răcoros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V.1.1.5.1. Pieptarul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V.1.1.5.2. Vesta / flanela </w:t>
      </w:r>
    </w:p>
    <w:p w:rsidR="00D17F9C" w:rsidRPr="001C0C4A" w:rsidRDefault="00D17F9C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V.1.1.5.3. Șal (p. 39-40)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V.1.1.6. Haine pentru timp rece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V.1.1.6.1. Scurteica / burnuzul / zăbunul / sacul</w:t>
      </w:r>
      <w:r w:rsidR="00D17F9C" w:rsidRPr="001C0C4A">
        <w:rPr>
          <w:rFonts w:ascii="Times New Roman" w:hAnsi="Times New Roman" w:cs="Times New Roman"/>
          <w:sz w:val="28"/>
          <w:szCs w:val="28"/>
          <w:lang w:val="ro-RO"/>
        </w:rPr>
        <w:t>/ tunică (p. 41)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V.1.1.6.2. Cojocul</w:t>
      </w:r>
    </w:p>
    <w:p w:rsidR="00D17F9C" w:rsidRPr="001C0C4A" w:rsidRDefault="00D17F9C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V.1.1.6.3. Palton (p. 39)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V.1.1.7. Găteala capului 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(p. 38</w:t>
      </w:r>
      <w:r w:rsidR="00D17F9C" w:rsidRPr="001C0C4A">
        <w:rPr>
          <w:rFonts w:ascii="Times New Roman" w:hAnsi="Times New Roman" w:cs="Times New Roman"/>
          <w:sz w:val="28"/>
          <w:szCs w:val="28"/>
          <w:lang w:val="ro-RO"/>
        </w:rPr>
        <w:t>, 39, 41, 42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V.1.1.7.1. Pieptănătura 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(p. 39)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V.1.1.7.2. Acoperământul capului 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(p. 38, 39</w:t>
      </w:r>
      <w:r w:rsidR="00D17F9C" w:rsidRPr="001C0C4A">
        <w:rPr>
          <w:rFonts w:ascii="Times New Roman" w:hAnsi="Times New Roman" w:cs="Times New Roman"/>
          <w:sz w:val="28"/>
          <w:szCs w:val="28"/>
          <w:lang w:val="ro-RO"/>
        </w:rPr>
        <w:t>, 41, 42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V.1.1.8. Bijuterii și accesorii </w:t>
      </w:r>
      <w:r w:rsidR="00D17F9C" w:rsidRPr="001C0C4A">
        <w:rPr>
          <w:rFonts w:ascii="Times New Roman" w:hAnsi="Times New Roman" w:cs="Times New Roman"/>
          <w:sz w:val="28"/>
          <w:szCs w:val="28"/>
          <w:lang w:val="ro-RO"/>
        </w:rPr>
        <w:t>(p. 41)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0C4A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V.1.2.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i/>
          <w:sz w:val="28"/>
          <w:szCs w:val="28"/>
          <w:lang w:val="ro-RO"/>
        </w:rPr>
        <w:t>Vestimentaţia pentru bărbați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 Cămașa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V.1.2.1.2. Croiul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V.1.2.1.3. Stanul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V.1.2.1.3.1. Croiala de la gât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V.1.2.1.3.2. Dinaintele / piepții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V.1.2.1.3.3. Dinapoiul / spatele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V.1.2.1.3.4. Mâneca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V.1.2.1.4. Poalele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V.1.2.2. Haine purtate peste cămașă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V.1.2.2.1. Bunda (bundița)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V.1.2.2.2. Vesta / jiletca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V.1.2.2.3. Cămașa cu gulerul ascuțit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V.1.2.3. Pantalonii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V.1.2.3.1. Izmenele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V.1.2.3.2. Ițarii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lastRenderedPageBreak/>
        <w:t>V.1.2.3.3. Bernevici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V.1.2.3.4. Meșinele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V.1.2.4. Cingătoarea / brâul / chimir / curea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V.1.2.5. Haine pentru timp răcoros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V.1.2.5.1. Pieptar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V.1.2.5.2 Vesta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V.1.2.5.3. Jacheta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V.1.2.5.4. Vilvetca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 Haine pentru timp rece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V.1.2.6.1. Scurteica / / burnuzul / zăbunul / frenciul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V.1.2.6.2. Sumanul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V.1.2.6.3. Burca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V.1.2.6.4. Șuba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V.1.2.6.5. Cojocul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V.1.2.7. Găteala capului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V.1.2.7.1. Pieptănătura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V.1.2.7.2. Acoperământul capului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V.1.2.8. Bijuterii și accesorii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V.1.3.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i/>
          <w:sz w:val="28"/>
          <w:szCs w:val="28"/>
          <w:lang w:val="ro-RO"/>
        </w:rPr>
        <w:t>Vestimentaţia pentru copii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4B7">
        <w:rPr>
          <w:rFonts w:ascii="Times New Roman" w:hAnsi="Times New Roman" w:cs="Times New Roman"/>
          <w:b/>
          <w:sz w:val="28"/>
          <w:szCs w:val="28"/>
          <w:lang w:val="ro-RO"/>
        </w:rPr>
        <w:t>V.2.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4B7">
        <w:rPr>
          <w:rFonts w:ascii="Times New Roman" w:hAnsi="Times New Roman" w:cs="Times New Roman"/>
          <w:i/>
          <w:sz w:val="28"/>
          <w:szCs w:val="28"/>
          <w:lang w:val="ro-RO"/>
        </w:rPr>
        <w:t>Încălţămintea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(p. 39)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V.2.1. Încălţămintea pentru femei 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(p. 39</w:t>
      </w:r>
      <w:r w:rsidR="003541CF" w:rsidRPr="001C0C4A">
        <w:rPr>
          <w:rFonts w:ascii="Times New Roman" w:hAnsi="Times New Roman" w:cs="Times New Roman"/>
          <w:sz w:val="28"/>
          <w:szCs w:val="28"/>
          <w:lang w:val="ro-RO"/>
        </w:rPr>
        <w:t>, 42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V.2.1.1. Încălţămintea pentru sezonul cald (femei) 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(p. 39</w:t>
      </w:r>
      <w:r w:rsidR="003541CF" w:rsidRPr="001C0C4A">
        <w:rPr>
          <w:rFonts w:ascii="Times New Roman" w:hAnsi="Times New Roman" w:cs="Times New Roman"/>
          <w:sz w:val="28"/>
          <w:szCs w:val="28"/>
          <w:lang w:val="ro-RO"/>
        </w:rPr>
        <w:t>, 42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V.2.1.2. Încălţămintea pentru sezonul rece (femei)</w:t>
      </w:r>
      <w:r w:rsidR="003541CF"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(p. 42)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17F9C" w:rsidRPr="001C0C4A" w:rsidRDefault="00D17F9C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V.2.1.3. Colțuni/ Șosete (p. 40-41)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V.2.2. Încălţămintea pentru bărbați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V.2.2.1. Încălţămintea pentru sezonul cald (bărbați)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 xml:space="preserve">V.2.2.2. Încălţămintea pentru sezonul rece (bărbați) 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V.2.3. Încălţămintea pentru copii.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7F9C" w:rsidRPr="001C0C4A" w:rsidRDefault="00D17F9C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 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(p. 40</w:t>
      </w:r>
      <w:r w:rsidR="003541CF" w:rsidRPr="001C0C4A">
        <w:rPr>
          <w:rFonts w:ascii="Times New Roman" w:hAnsi="Times New Roman" w:cs="Times New Roman"/>
          <w:sz w:val="28"/>
          <w:szCs w:val="28"/>
          <w:lang w:val="ro-RO"/>
        </w:rPr>
        <w:t>, 43, 44, 45, 46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1039" w:rsidRPr="001C0C4A" w:rsidRDefault="00F91039" w:rsidP="001C0C4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(p.3</w:t>
      </w:r>
      <w:r w:rsidR="00361295" w:rsidRPr="001C0C4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936054" w:rsidRPr="001C0C4A" w:rsidRDefault="00361295" w:rsidP="001C0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F91039" w:rsidRPr="001C0C4A">
        <w:rPr>
          <w:rFonts w:ascii="Times New Roman" w:hAnsi="Times New Roman" w:cs="Times New Roman"/>
          <w:sz w:val="28"/>
          <w:szCs w:val="28"/>
          <w:lang w:val="ro-RO"/>
        </w:rPr>
        <w:t>. Angheluță Iordana Gheorghevna, 80 ani, băștinașă, neștiutoare de carte</w:t>
      </w:r>
      <w:r w:rsidR="002B74B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936054" w:rsidRPr="001C0C4A" w:rsidSect="00B76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32DF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5BEA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039"/>
    <w:rsid w:val="000142AA"/>
    <w:rsid w:val="00032E06"/>
    <w:rsid w:val="000439D0"/>
    <w:rsid w:val="001C0C4A"/>
    <w:rsid w:val="001F7DBA"/>
    <w:rsid w:val="00241FA4"/>
    <w:rsid w:val="00286ED0"/>
    <w:rsid w:val="002B74B7"/>
    <w:rsid w:val="002F7418"/>
    <w:rsid w:val="00340C3D"/>
    <w:rsid w:val="003541CF"/>
    <w:rsid w:val="00361295"/>
    <w:rsid w:val="00370380"/>
    <w:rsid w:val="003A2EC8"/>
    <w:rsid w:val="004871C6"/>
    <w:rsid w:val="0055135C"/>
    <w:rsid w:val="005545B0"/>
    <w:rsid w:val="005A7ED2"/>
    <w:rsid w:val="005B7FBF"/>
    <w:rsid w:val="006308F7"/>
    <w:rsid w:val="006C0E49"/>
    <w:rsid w:val="006F5023"/>
    <w:rsid w:val="0074665F"/>
    <w:rsid w:val="007A4CDC"/>
    <w:rsid w:val="007F235B"/>
    <w:rsid w:val="008128D2"/>
    <w:rsid w:val="00843328"/>
    <w:rsid w:val="008D62E6"/>
    <w:rsid w:val="0090509C"/>
    <w:rsid w:val="00921042"/>
    <w:rsid w:val="00936054"/>
    <w:rsid w:val="009F30DF"/>
    <w:rsid w:val="00A05D35"/>
    <w:rsid w:val="00B20BB7"/>
    <w:rsid w:val="00B3197F"/>
    <w:rsid w:val="00B76F04"/>
    <w:rsid w:val="00BD374B"/>
    <w:rsid w:val="00BE5862"/>
    <w:rsid w:val="00CB3F01"/>
    <w:rsid w:val="00D11714"/>
    <w:rsid w:val="00D17F9C"/>
    <w:rsid w:val="00D31C2E"/>
    <w:rsid w:val="00DB66E1"/>
    <w:rsid w:val="00E127B7"/>
    <w:rsid w:val="00F53EBF"/>
    <w:rsid w:val="00F656B4"/>
    <w:rsid w:val="00F9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39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1C0C4A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7D55-1BD8-4012-9E3E-AFF7F681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3</cp:revision>
  <dcterms:created xsi:type="dcterms:W3CDTF">2022-12-28T12:07:00Z</dcterms:created>
  <dcterms:modified xsi:type="dcterms:W3CDTF">2022-12-28T15:44:00Z</dcterms:modified>
</cp:coreProperties>
</file>