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5F" w:rsidRDefault="007B7B5F"/>
    <w:p w:rsidR="0078112E" w:rsidRPr="003E39AD" w:rsidRDefault="007B7B5F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dosarului: </w:t>
      </w:r>
      <w:r w:rsidR="00A27DD8">
        <w:rPr>
          <w:rFonts w:ascii="Times New Roman" w:hAnsi="Times New Roman" w:cs="Times New Roman"/>
          <w:sz w:val="28"/>
          <w:szCs w:val="28"/>
          <w:lang w:val="ro-RO"/>
        </w:rPr>
        <w:t xml:space="preserve">1. AEIPC 1967 caiet nr. </w:t>
      </w:r>
      <w:r w:rsidR="00285396" w:rsidRPr="00285396">
        <w:rPr>
          <w:rFonts w:ascii="Times New Roman" w:hAnsi="Times New Roman" w:cs="Times New Roman"/>
          <w:sz w:val="28"/>
          <w:szCs w:val="28"/>
          <w:lang w:val="ro-RO"/>
        </w:rPr>
        <w:t xml:space="preserve">1 expeditia etnografica Spataru Gh. digit.pdf </w:t>
      </w:r>
    </w:p>
    <w:p w:rsidR="00285396" w:rsidRDefault="00285396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112E" w:rsidRPr="003E39AD" w:rsidRDefault="007B7B5F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814CCC" w:rsidRDefault="007B7B5F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s. B</w:t>
      </w:r>
      <w:r w:rsidR="00F719C6" w:rsidRPr="003E39AD">
        <w:rPr>
          <w:rFonts w:ascii="Times New Roman" w:hAnsi="Times New Roman" w:cs="Times New Roman"/>
          <w:sz w:val="28"/>
          <w:szCs w:val="28"/>
          <w:lang w:val="ro-RO"/>
        </w:rPr>
        <w:t xml:space="preserve">alatina, </w:t>
      </w:r>
      <w:r w:rsidRPr="003E39AD">
        <w:rPr>
          <w:rFonts w:ascii="Times New Roman" w:hAnsi="Times New Roman" w:cs="Times New Roman"/>
          <w:sz w:val="28"/>
          <w:szCs w:val="28"/>
          <w:lang w:val="ro-RO"/>
        </w:rPr>
        <w:t xml:space="preserve">raionul </w:t>
      </w:r>
      <w:r w:rsidR="00F719C6" w:rsidRPr="003E39AD">
        <w:rPr>
          <w:rFonts w:ascii="Times New Roman" w:hAnsi="Times New Roman" w:cs="Times New Roman"/>
          <w:sz w:val="28"/>
          <w:szCs w:val="28"/>
          <w:lang w:val="ro-RO"/>
        </w:rPr>
        <w:t xml:space="preserve">Glodeni </w:t>
      </w:r>
      <w:r w:rsidR="00814CCC">
        <w:rPr>
          <w:rFonts w:ascii="Times New Roman" w:hAnsi="Times New Roman" w:cs="Times New Roman"/>
          <w:sz w:val="28"/>
          <w:szCs w:val="28"/>
          <w:lang w:val="ro-RO"/>
        </w:rPr>
        <w:t xml:space="preserve"> (p. 3-24);</w:t>
      </w:r>
    </w:p>
    <w:p w:rsidR="004C01AC" w:rsidRPr="003E39AD" w:rsidRDefault="007B7B5F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78112E" w:rsidRPr="003E39AD">
        <w:rPr>
          <w:rFonts w:ascii="Times New Roman" w:hAnsi="Times New Roman" w:cs="Times New Roman"/>
          <w:sz w:val="28"/>
          <w:szCs w:val="28"/>
          <w:lang w:val="ro-RO"/>
        </w:rPr>
        <w:t>. Cuhnești, r. Glodeni (p. 27-).</w:t>
      </w:r>
    </w:p>
    <w:p w:rsidR="0078112E" w:rsidRPr="003E39AD" w:rsidRDefault="0078112E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8112E" w:rsidRPr="003E39AD" w:rsidRDefault="007B7B5F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Pr="003E39AD">
        <w:rPr>
          <w:rFonts w:ascii="Times New Roman" w:hAnsi="Times New Roman" w:cs="Times New Roman"/>
          <w:sz w:val="28"/>
          <w:szCs w:val="28"/>
          <w:lang w:val="ro-RO"/>
        </w:rPr>
        <w:t>1967</w:t>
      </w:r>
    </w:p>
    <w:p w:rsidR="00963921" w:rsidRPr="003E39AD" w:rsidRDefault="00963921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E39AD" w:rsidRPr="00E05443" w:rsidRDefault="007B7B5F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b/>
          <w:sz w:val="28"/>
          <w:szCs w:val="28"/>
          <w:lang w:val="ro-RO"/>
        </w:rPr>
        <w:t>Tema: CÂNTECE</w:t>
      </w:r>
      <w:r w:rsidR="00F759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POPULARE</w:t>
      </w:r>
      <w:r w:rsidR="00D20893">
        <w:rPr>
          <w:rFonts w:ascii="Times New Roman" w:hAnsi="Times New Roman" w:cs="Times New Roman"/>
          <w:b/>
          <w:sz w:val="28"/>
          <w:szCs w:val="28"/>
          <w:lang w:val="ro-RO"/>
        </w:rPr>
        <w:t>. OBICEIURI CALENDARISTICE</w:t>
      </w:r>
    </w:p>
    <w:p w:rsidR="00D20893" w:rsidRDefault="00D20893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05443" w:rsidRDefault="00B154EA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7B7B5F" w:rsidRPr="003E39AD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  <w:r w:rsidR="00E05443" w:rsidRPr="00E054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E05443" w:rsidRPr="000560F5">
        <w:rPr>
          <w:rFonts w:ascii="Times New Roman" w:hAnsi="Times New Roman" w:cs="Times New Roman"/>
          <w:b/>
          <w:sz w:val="28"/>
          <w:szCs w:val="28"/>
          <w:lang w:val="ro-RO"/>
        </w:rPr>
        <w:t>XVII. Cântece</w:t>
      </w:r>
      <w:r w:rsidR="00F759D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populare</w:t>
      </w:r>
    </w:p>
    <w:p w:rsidR="00A32A8D" w:rsidRPr="003E39AD" w:rsidRDefault="00E05443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Romanțe:</w:t>
      </w:r>
    </w:p>
    <w:p w:rsidR="00A32A8D" w:rsidRPr="003E39AD" w:rsidRDefault="00A32A8D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Nistrule pe malul meu (p. 37-40)</w:t>
      </w:r>
    </w:p>
    <w:p w:rsidR="00F719C6" w:rsidRPr="003E39AD" w:rsidRDefault="00F719C6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Sânt cobzar bătrân (p. 5-8)</w:t>
      </w:r>
    </w:p>
    <w:p w:rsidR="000F7385" w:rsidRPr="003E39AD" w:rsidRDefault="000F7385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Pe o stâncă neagră într-un vechi castel (p. 15-17)</w:t>
      </w:r>
    </w:p>
    <w:p w:rsidR="0078112E" w:rsidRPr="003E39AD" w:rsidRDefault="0078112E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F7385" w:rsidRPr="003E39AD" w:rsidRDefault="000F7385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b/>
          <w:sz w:val="28"/>
          <w:szCs w:val="28"/>
          <w:lang w:val="ro-RO"/>
        </w:rPr>
        <w:t>Cântec de dragoste</w:t>
      </w:r>
      <w:r w:rsidR="00E05443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3E39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272AFD" w:rsidRPr="003E39AD" w:rsidRDefault="00272AFD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Cântec de dragoste (p. 9 - 11) (p.19 - 23)</w:t>
      </w:r>
    </w:p>
    <w:p w:rsidR="00284B60" w:rsidRPr="003E39AD" w:rsidRDefault="00284B60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Vin bădiță vin deseară (</w:t>
      </w:r>
      <w:r w:rsidR="00792917" w:rsidRPr="003E39AD">
        <w:rPr>
          <w:rFonts w:ascii="Times New Roman" w:hAnsi="Times New Roman" w:cs="Times New Roman"/>
          <w:sz w:val="28"/>
          <w:szCs w:val="28"/>
          <w:lang w:val="ro-RO"/>
        </w:rPr>
        <w:t>p. 40</w:t>
      </w:r>
      <w:r w:rsidRPr="003E39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792917" w:rsidRPr="003E39AD" w:rsidRDefault="00792917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Fost-am noi doi iubiți (p. 41 - 45)</w:t>
      </w:r>
    </w:p>
    <w:p w:rsidR="0078112E" w:rsidRPr="003E39AD" w:rsidRDefault="0078112E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72AFD" w:rsidRPr="003E39AD" w:rsidRDefault="00E05443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Doine:</w:t>
      </w:r>
    </w:p>
    <w:p w:rsidR="004C01AC" w:rsidRPr="003E39AD" w:rsidRDefault="004C01AC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Zefirul (p. 46 )</w:t>
      </w:r>
    </w:p>
    <w:p w:rsidR="001149CE" w:rsidRPr="003E39AD" w:rsidRDefault="001149CE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Femeia credincioasă (p. 48-51)</w:t>
      </w:r>
    </w:p>
    <w:p w:rsidR="00272AFD" w:rsidRPr="003E39AD" w:rsidRDefault="00272AFD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Copilul meu (p. 29-33)</w:t>
      </w:r>
    </w:p>
    <w:p w:rsidR="00272AFD" w:rsidRPr="003E39AD" w:rsidRDefault="00272AFD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Norocul (p. 33-35)</w:t>
      </w:r>
    </w:p>
    <w:p w:rsidR="0078112E" w:rsidRPr="003E39AD" w:rsidRDefault="0078112E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72AFD" w:rsidRPr="003E39AD" w:rsidRDefault="00272AFD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b/>
          <w:sz w:val="28"/>
          <w:szCs w:val="28"/>
          <w:lang w:val="ro-RO"/>
        </w:rPr>
        <w:t>Cântec de cătănie:</w:t>
      </w:r>
    </w:p>
    <w:p w:rsidR="001149CE" w:rsidRPr="003E39AD" w:rsidRDefault="001149CE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I-auzi, mamă, trenul vine (p. 51-52)</w:t>
      </w:r>
    </w:p>
    <w:p w:rsidR="0078112E" w:rsidRPr="003E39AD" w:rsidRDefault="0078112E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32A8D" w:rsidRPr="003E39AD" w:rsidRDefault="00A32A8D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b/>
          <w:sz w:val="28"/>
          <w:szCs w:val="28"/>
          <w:lang w:val="ro-RO"/>
        </w:rPr>
        <w:t>Cântece istorice:</w:t>
      </w:r>
    </w:p>
    <w:p w:rsidR="000F7385" w:rsidRPr="003E39AD" w:rsidRDefault="005A28A9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Ștefan cel Mare (p. 53-56)</w:t>
      </w:r>
    </w:p>
    <w:p w:rsidR="00272AFD" w:rsidRPr="003E39AD" w:rsidRDefault="005A28A9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lastRenderedPageBreak/>
        <w:t>Moartea lui Decebal (p. 57-60)</w:t>
      </w:r>
      <w:r w:rsidR="00272AFD" w:rsidRPr="003E39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5A28A9" w:rsidRPr="003E39AD" w:rsidRDefault="00272AFD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Foicică fir mălai (p. 11-13)</w:t>
      </w:r>
    </w:p>
    <w:p w:rsidR="005A28A9" w:rsidRPr="003E39AD" w:rsidRDefault="005A28A9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Turcii și țiganii</w:t>
      </w:r>
      <w:r w:rsidRPr="003E39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E39AD">
        <w:rPr>
          <w:rFonts w:ascii="Times New Roman" w:hAnsi="Times New Roman" w:cs="Times New Roman"/>
          <w:sz w:val="28"/>
          <w:szCs w:val="28"/>
          <w:lang w:val="ro-RO"/>
        </w:rPr>
        <w:t>(p. 61-63)</w:t>
      </w:r>
    </w:p>
    <w:p w:rsidR="005A28A9" w:rsidRPr="003E39AD" w:rsidRDefault="005A28A9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Țiganul la fugă</w:t>
      </w:r>
      <w:r w:rsidRPr="003E39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E39AD">
        <w:rPr>
          <w:rFonts w:ascii="Times New Roman" w:hAnsi="Times New Roman" w:cs="Times New Roman"/>
          <w:sz w:val="28"/>
          <w:szCs w:val="28"/>
          <w:lang w:val="ro-RO"/>
        </w:rPr>
        <w:t>(p. 63-64)</w:t>
      </w:r>
    </w:p>
    <w:p w:rsidR="007B7B5F" w:rsidRPr="003E39AD" w:rsidRDefault="005A28A9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La frezerie</w:t>
      </w:r>
      <w:r w:rsidRPr="003E39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E39AD">
        <w:rPr>
          <w:rFonts w:ascii="Times New Roman" w:hAnsi="Times New Roman" w:cs="Times New Roman"/>
          <w:sz w:val="28"/>
          <w:szCs w:val="28"/>
          <w:lang w:val="ro-RO"/>
        </w:rPr>
        <w:t>(p. 65-67)</w:t>
      </w:r>
    </w:p>
    <w:p w:rsidR="005A28A9" w:rsidRPr="003E39AD" w:rsidRDefault="005A28A9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Satul meu</w:t>
      </w:r>
      <w:r w:rsidRPr="003E39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E39AD">
        <w:rPr>
          <w:rFonts w:ascii="Times New Roman" w:hAnsi="Times New Roman" w:cs="Times New Roman"/>
          <w:sz w:val="28"/>
          <w:szCs w:val="28"/>
          <w:lang w:val="ro-RO"/>
        </w:rPr>
        <w:t>(p. 68-</w:t>
      </w:r>
      <w:r w:rsidR="00CB7A55" w:rsidRPr="003E39AD">
        <w:rPr>
          <w:rFonts w:ascii="Times New Roman" w:hAnsi="Times New Roman" w:cs="Times New Roman"/>
          <w:sz w:val="28"/>
          <w:szCs w:val="28"/>
          <w:lang w:val="ro-RO"/>
        </w:rPr>
        <w:t>70</w:t>
      </w:r>
      <w:r w:rsidRPr="003E39AD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78112E" w:rsidRPr="003E39AD" w:rsidRDefault="0078112E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154EA" w:rsidRPr="00B154EA" w:rsidRDefault="00B154EA" w:rsidP="003E39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F759DF" w:rsidRPr="003E39AD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  <w:r w:rsidR="00F759DF" w:rsidRPr="00E0544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C76B1D" w:rsidRPr="003E39AD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 Obiceiuri calendarice</w:t>
      </w:r>
    </w:p>
    <w:p w:rsidR="00C76B1D" w:rsidRPr="00B154EA" w:rsidRDefault="00C76B1D" w:rsidP="003E39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B154E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II.1. Datini şi sărbători de iarnă</w:t>
      </w:r>
    </w:p>
    <w:p w:rsidR="00C76B1D" w:rsidRPr="003E39AD" w:rsidRDefault="00C76B1D" w:rsidP="003E39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eastAsia="Times New Roman" w:hAnsi="Times New Roman" w:cs="Times New Roman"/>
          <w:sz w:val="28"/>
          <w:szCs w:val="28"/>
          <w:lang w:val="ro-RO"/>
        </w:rPr>
        <w:t>II.1.5.a. Uratul. (p.87-96</w:t>
      </w:r>
      <w:r w:rsidR="009C06C6" w:rsidRPr="003E39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A67A3D" w:rsidRPr="003E39AD">
        <w:rPr>
          <w:rFonts w:ascii="Times New Roman" w:eastAsia="Times New Roman" w:hAnsi="Times New Roman" w:cs="Times New Roman"/>
          <w:sz w:val="28"/>
          <w:szCs w:val="28"/>
          <w:lang w:val="ro-RO"/>
        </w:rPr>
        <w:t>110-112)</w:t>
      </w:r>
    </w:p>
    <w:p w:rsidR="00C76B1D" w:rsidRPr="003E39AD" w:rsidRDefault="00C76B1D" w:rsidP="003E39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eastAsia="Times New Roman" w:hAnsi="Times New Roman" w:cs="Times New Roman"/>
          <w:sz w:val="28"/>
          <w:szCs w:val="28"/>
          <w:lang w:val="ro-RO"/>
        </w:rPr>
        <w:t>II.1.5.b. Teatrul popular</w:t>
      </w:r>
    </w:p>
    <w:p w:rsidR="00C76B1D" w:rsidRPr="003E39AD" w:rsidRDefault="00C76B1D" w:rsidP="003E39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eastAsia="Times New Roman" w:hAnsi="Times New Roman" w:cs="Times New Roman"/>
          <w:sz w:val="28"/>
          <w:szCs w:val="28"/>
          <w:lang w:val="ro-RO"/>
        </w:rPr>
        <w:t>Capra (p.71-86)</w:t>
      </w:r>
      <w:r w:rsidR="009F6076" w:rsidRPr="003E39AD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foto 3</w:t>
      </w:r>
    </w:p>
    <w:p w:rsidR="00C76B1D" w:rsidRPr="003E39AD" w:rsidRDefault="00C76B1D" w:rsidP="003E39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eastAsia="Times New Roman" w:hAnsi="Times New Roman" w:cs="Times New Roman"/>
          <w:sz w:val="28"/>
          <w:szCs w:val="28"/>
          <w:lang w:val="ro-RO"/>
        </w:rPr>
        <w:t>Malanca (p. 99-109)</w:t>
      </w:r>
    </w:p>
    <w:p w:rsidR="00A67A3D" w:rsidRPr="003E39AD" w:rsidRDefault="00A67A3D" w:rsidP="003E39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eastAsia="Times New Roman" w:hAnsi="Times New Roman" w:cs="Times New Roman"/>
          <w:sz w:val="28"/>
          <w:szCs w:val="28"/>
          <w:lang w:val="ro-RO"/>
        </w:rPr>
        <w:t>Gruea a lui Novac (p. 113- 120)</w:t>
      </w:r>
    </w:p>
    <w:p w:rsidR="00A67A3D" w:rsidRPr="003E39AD" w:rsidRDefault="00A67A3D" w:rsidP="003E39AD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78112E" w:rsidRPr="003E39AD" w:rsidRDefault="007B7B5F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3E39AD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="0078112E" w:rsidRPr="003E39AD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Pr="003E39A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78112E" w:rsidRPr="003E39AD" w:rsidRDefault="00F719C6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Mocreniuc</w:t>
      </w:r>
      <w:r w:rsidR="000F7385" w:rsidRPr="003E39AD">
        <w:rPr>
          <w:rFonts w:ascii="Times New Roman" w:hAnsi="Times New Roman" w:cs="Times New Roman"/>
          <w:sz w:val="28"/>
          <w:szCs w:val="28"/>
          <w:lang w:val="ro-RO"/>
        </w:rPr>
        <w:t xml:space="preserve"> Maria</w:t>
      </w:r>
      <w:r w:rsidR="007B7B5F" w:rsidRPr="003E39AD">
        <w:rPr>
          <w:rFonts w:ascii="Times New Roman" w:hAnsi="Times New Roman" w:cs="Times New Roman"/>
          <w:sz w:val="28"/>
          <w:szCs w:val="28"/>
          <w:lang w:val="ro-RO"/>
        </w:rPr>
        <w:t>, studentă la Fac</w:t>
      </w:r>
      <w:r w:rsidR="000F7385" w:rsidRPr="003E39AD">
        <w:rPr>
          <w:rFonts w:ascii="Times New Roman" w:hAnsi="Times New Roman" w:cs="Times New Roman"/>
          <w:sz w:val="28"/>
          <w:szCs w:val="28"/>
          <w:lang w:val="ro-RO"/>
        </w:rPr>
        <w:t>ultatea de Istorie a USM</w:t>
      </w:r>
      <w:r w:rsidR="0078112E" w:rsidRPr="003E39AD">
        <w:rPr>
          <w:rFonts w:ascii="Times New Roman" w:hAnsi="Times New Roman" w:cs="Times New Roman"/>
          <w:sz w:val="28"/>
          <w:szCs w:val="28"/>
          <w:lang w:val="ro-RO"/>
        </w:rPr>
        <w:t xml:space="preserve"> (p. 1)</w:t>
      </w:r>
      <w:r w:rsidR="006B3D1B" w:rsidRPr="003E39A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7B7B5F" w:rsidRPr="003E39AD" w:rsidRDefault="006B3D1B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Tabarcea Vera Dimitrvna (p. 27)</w:t>
      </w:r>
    </w:p>
    <w:p w:rsidR="007B7B5F" w:rsidRPr="003E39AD" w:rsidRDefault="007B7B5F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B7B5F" w:rsidRPr="003E39AD" w:rsidRDefault="007B7B5F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="009C06C6" w:rsidRPr="003E39AD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0F7385" w:rsidRPr="003E39AD" w:rsidRDefault="000F7385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Gălbiș Nina Ivanovna, a.n 1916, neștiutoare de carte;</w:t>
      </w:r>
    </w:p>
    <w:p w:rsidR="008B7535" w:rsidRPr="003E39AD" w:rsidRDefault="000F7385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 xml:space="preserve">Buzuleac </w:t>
      </w:r>
      <w:r w:rsidR="008B7535" w:rsidRPr="003E39AD">
        <w:rPr>
          <w:rFonts w:ascii="Times New Roman" w:hAnsi="Times New Roman" w:cs="Times New Roman"/>
          <w:sz w:val="28"/>
          <w:szCs w:val="28"/>
          <w:lang w:val="ro-RO"/>
        </w:rPr>
        <w:t>Maria Gavrilovna, 77 de ani, neștiutoare de carte;</w:t>
      </w:r>
    </w:p>
    <w:p w:rsidR="00284B60" w:rsidRPr="003E39AD" w:rsidRDefault="00DE1D5C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 xml:space="preserve">Umaniuc </w:t>
      </w:r>
      <w:r w:rsidR="00284B60" w:rsidRPr="003E39AD">
        <w:rPr>
          <w:rFonts w:ascii="Times New Roman" w:hAnsi="Times New Roman" w:cs="Times New Roman"/>
          <w:sz w:val="28"/>
          <w:szCs w:val="28"/>
          <w:lang w:val="ro-RO"/>
        </w:rPr>
        <w:t>Zinaida Feodorovna, 67 de ani, știe carte;</w:t>
      </w:r>
    </w:p>
    <w:p w:rsidR="007B7B5F" w:rsidRPr="003E39AD" w:rsidRDefault="00284B60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Umaniuc Ludmila Efimovna, 45 de ani, învățătoare s. Cuhnești r. Glodeni</w:t>
      </w:r>
      <w:r w:rsidR="007B7B5F" w:rsidRPr="003E39A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92917" w:rsidRPr="003E39AD" w:rsidRDefault="00792917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Ciobanu Parascovia Alexeevna, 74 de ani, știe carte;</w:t>
      </w:r>
    </w:p>
    <w:p w:rsidR="007B7B5F" w:rsidRPr="003E39AD" w:rsidRDefault="00792917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Mutelică Evghenia Vasilevna, 50 de ani, știe carte</w:t>
      </w:r>
      <w:r w:rsidR="004C01AC" w:rsidRPr="003E39AD">
        <w:rPr>
          <w:rFonts w:ascii="Times New Roman" w:hAnsi="Times New Roman" w:cs="Times New Roman"/>
          <w:sz w:val="28"/>
          <w:szCs w:val="28"/>
          <w:lang w:val="ro-RO"/>
        </w:rPr>
        <w:t>, s. Pomești, r. Glodeni</w:t>
      </w:r>
      <w:r w:rsidR="007B7B5F" w:rsidRPr="003E39A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1149CE" w:rsidRPr="003E39AD" w:rsidRDefault="004C01AC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 xml:space="preserve">Ciubotari Constantin </w:t>
      </w:r>
      <w:r w:rsidR="001149CE" w:rsidRPr="003E39AD">
        <w:rPr>
          <w:rFonts w:ascii="Times New Roman" w:hAnsi="Times New Roman" w:cs="Times New Roman"/>
          <w:sz w:val="28"/>
          <w:szCs w:val="28"/>
          <w:lang w:val="ro-RO"/>
        </w:rPr>
        <w:t>Nicolaevici, 82 de ani;</w:t>
      </w:r>
    </w:p>
    <w:p w:rsidR="001149CE" w:rsidRPr="003E39AD" w:rsidRDefault="001149CE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Cibotaru Aneta Gheorghevna, 40 ani, lucrătoare;</w:t>
      </w:r>
    </w:p>
    <w:p w:rsidR="005A28A9" w:rsidRPr="003E39AD" w:rsidRDefault="001149CE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Ursu Alexandru Dimitrivici, 48 de ani, știe carte;</w:t>
      </w:r>
    </w:p>
    <w:p w:rsidR="005A28A9" w:rsidRPr="003E39AD" w:rsidRDefault="005A28A9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 xml:space="preserve">Mutelică Vasile Alexandrovici, 59 de ani, știe carte, 4 clase, colhoznic; </w:t>
      </w:r>
    </w:p>
    <w:p w:rsidR="00A67A3D" w:rsidRPr="003E39AD" w:rsidRDefault="00A67A3D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 xml:space="preserve">Pleșca Veronica Alexeeva, 42 de ani, neștiutoare de carte; </w:t>
      </w:r>
    </w:p>
    <w:p w:rsidR="009C06C6" w:rsidRPr="003E39AD" w:rsidRDefault="00A67A3D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>Pleșca Nicolai Gh</w:t>
      </w:r>
      <w:r w:rsidR="009C06C6" w:rsidRPr="003E39AD">
        <w:rPr>
          <w:rFonts w:ascii="Times New Roman" w:hAnsi="Times New Roman" w:cs="Times New Roman"/>
          <w:sz w:val="28"/>
          <w:szCs w:val="28"/>
          <w:lang w:val="ro-RO"/>
        </w:rPr>
        <w:t>eorghevici, a.n 1931; 4 clase</w:t>
      </w:r>
      <w:r w:rsidRPr="003E39AD">
        <w:rPr>
          <w:rFonts w:ascii="Times New Roman" w:hAnsi="Times New Roman" w:cs="Times New Roman"/>
          <w:sz w:val="28"/>
          <w:szCs w:val="28"/>
          <w:lang w:val="ro-RO"/>
        </w:rPr>
        <w:t xml:space="preserve"> la români</w:t>
      </w:r>
      <w:r w:rsidR="009C06C6" w:rsidRPr="003E39AD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9C06C6" w:rsidRPr="003E39AD" w:rsidRDefault="009C06C6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39AD">
        <w:rPr>
          <w:rFonts w:ascii="Times New Roman" w:hAnsi="Times New Roman" w:cs="Times New Roman"/>
          <w:sz w:val="28"/>
          <w:szCs w:val="28"/>
          <w:lang w:val="ro-RO"/>
        </w:rPr>
        <w:t xml:space="preserve">Mitric Eleonora Nic, a.n 1925, 7 clase la români; </w:t>
      </w:r>
    </w:p>
    <w:p w:rsidR="007B7B5F" w:rsidRPr="003E39AD" w:rsidRDefault="009C06C6" w:rsidP="003E39AD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3E39AD">
        <w:rPr>
          <w:rFonts w:ascii="Times New Roman" w:hAnsi="Times New Roman" w:cs="Times New Roman"/>
          <w:sz w:val="28"/>
          <w:szCs w:val="28"/>
          <w:lang w:val="ro-RO"/>
        </w:rPr>
        <w:t>Stratulat Șt. Ivano</w:t>
      </w:r>
      <w:r w:rsidR="0078112E" w:rsidRPr="003E39AD">
        <w:rPr>
          <w:rFonts w:ascii="Times New Roman" w:hAnsi="Times New Roman" w:cs="Times New Roman"/>
          <w:sz w:val="28"/>
          <w:szCs w:val="28"/>
          <w:lang w:val="ro-RO"/>
        </w:rPr>
        <w:t>vici, 52 ani, 3 clase la români.</w:t>
      </w:r>
    </w:p>
    <w:sectPr w:rsidR="007B7B5F" w:rsidRPr="003E39AD" w:rsidSect="004C01A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39E" w:rsidRDefault="00B1039E" w:rsidP="00272AFD">
      <w:pPr>
        <w:spacing w:after="0" w:line="240" w:lineRule="auto"/>
      </w:pPr>
      <w:r>
        <w:separator/>
      </w:r>
    </w:p>
  </w:endnote>
  <w:endnote w:type="continuationSeparator" w:id="0">
    <w:p w:rsidR="00B1039E" w:rsidRDefault="00B1039E" w:rsidP="0027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313809"/>
      <w:docPartObj>
        <w:docPartGallery w:val="Page Numbers (Bottom of Page)"/>
        <w:docPartUnique/>
      </w:docPartObj>
    </w:sdtPr>
    <w:sdtEndPr/>
    <w:sdtContent>
      <w:p w:rsidR="00272AFD" w:rsidRDefault="00B53F35">
        <w:pPr>
          <w:pStyle w:val="Footer"/>
          <w:jc w:val="right"/>
        </w:pPr>
        <w:r>
          <w:fldChar w:fldCharType="begin"/>
        </w:r>
        <w:r w:rsidR="00272AFD">
          <w:instrText>PAGE   \* MERGEFORMAT</w:instrText>
        </w:r>
        <w:r>
          <w:fldChar w:fldCharType="separate"/>
        </w:r>
        <w:r w:rsidR="00A36AB3">
          <w:rPr>
            <w:noProof/>
          </w:rPr>
          <w:t>1</w:t>
        </w:r>
        <w:r>
          <w:fldChar w:fldCharType="end"/>
        </w:r>
      </w:p>
    </w:sdtContent>
  </w:sdt>
  <w:p w:rsidR="00272AFD" w:rsidRDefault="00272A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39E" w:rsidRDefault="00B1039E" w:rsidP="00272AFD">
      <w:pPr>
        <w:spacing w:after="0" w:line="240" w:lineRule="auto"/>
      </w:pPr>
      <w:r>
        <w:separator/>
      </w:r>
    </w:p>
  </w:footnote>
  <w:footnote w:type="continuationSeparator" w:id="0">
    <w:p w:rsidR="00B1039E" w:rsidRDefault="00B1039E" w:rsidP="0027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5D"/>
    <w:multiLevelType w:val="hybridMultilevel"/>
    <w:tmpl w:val="A696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E85"/>
    <w:multiLevelType w:val="hybridMultilevel"/>
    <w:tmpl w:val="9E32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B7D4A"/>
    <w:multiLevelType w:val="hybridMultilevel"/>
    <w:tmpl w:val="F2EE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EC1"/>
    <w:rsid w:val="00033D1D"/>
    <w:rsid w:val="000F7385"/>
    <w:rsid w:val="001149CE"/>
    <w:rsid w:val="00207677"/>
    <w:rsid w:val="00272AFD"/>
    <w:rsid w:val="00284B60"/>
    <w:rsid w:val="00285396"/>
    <w:rsid w:val="002C5915"/>
    <w:rsid w:val="002D79CE"/>
    <w:rsid w:val="002D79F9"/>
    <w:rsid w:val="002E508F"/>
    <w:rsid w:val="003640BA"/>
    <w:rsid w:val="003E39AD"/>
    <w:rsid w:val="00442780"/>
    <w:rsid w:val="004B6EC1"/>
    <w:rsid w:val="004C01AC"/>
    <w:rsid w:val="004C2652"/>
    <w:rsid w:val="00535D39"/>
    <w:rsid w:val="0058023C"/>
    <w:rsid w:val="00582785"/>
    <w:rsid w:val="005A28A9"/>
    <w:rsid w:val="006460C6"/>
    <w:rsid w:val="00686BB4"/>
    <w:rsid w:val="006B3D1B"/>
    <w:rsid w:val="0078112E"/>
    <w:rsid w:val="00792917"/>
    <w:rsid w:val="007B7B5F"/>
    <w:rsid w:val="00814CCC"/>
    <w:rsid w:val="008B7535"/>
    <w:rsid w:val="008D68C4"/>
    <w:rsid w:val="00913D3D"/>
    <w:rsid w:val="00942D85"/>
    <w:rsid w:val="00963921"/>
    <w:rsid w:val="009B4A01"/>
    <w:rsid w:val="009C06C6"/>
    <w:rsid w:val="009F6076"/>
    <w:rsid w:val="00A27DD8"/>
    <w:rsid w:val="00A32A8D"/>
    <w:rsid w:val="00A36AB3"/>
    <w:rsid w:val="00A5773E"/>
    <w:rsid w:val="00A67A3D"/>
    <w:rsid w:val="00A75325"/>
    <w:rsid w:val="00B1039E"/>
    <w:rsid w:val="00B154EA"/>
    <w:rsid w:val="00B53F35"/>
    <w:rsid w:val="00B77D84"/>
    <w:rsid w:val="00BA4EEE"/>
    <w:rsid w:val="00BF358F"/>
    <w:rsid w:val="00C76B1D"/>
    <w:rsid w:val="00CB7A55"/>
    <w:rsid w:val="00CF63E4"/>
    <w:rsid w:val="00D16324"/>
    <w:rsid w:val="00D20893"/>
    <w:rsid w:val="00D93529"/>
    <w:rsid w:val="00DB228C"/>
    <w:rsid w:val="00DE1D5C"/>
    <w:rsid w:val="00E05443"/>
    <w:rsid w:val="00F719C6"/>
    <w:rsid w:val="00F759DF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542EC-5872-438A-9FF0-39F7FF9A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B5F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FD"/>
  </w:style>
  <w:style w:type="paragraph" w:styleId="Footer">
    <w:name w:val="footer"/>
    <w:basedOn w:val="Normal"/>
    <w:link w:val="FooterChar"/>
    <w:uiPriority w:val="99"/>
    <w:unhideWhenUsed/>
    <w:rsid w:val="0027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FD"/>
  </w:style>
  <w:style w:type="paragraph" w:styleId="NoSpacing">
    <w:name w:val="No Spacing"/>
    <w:uiPriority w:val="1"/>
    <w:qFormat/>
    <w:rsid w:val="003E39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adm</cp:lastModifiedBy>
  <cp:revision>21</cp:revision>
  <dcterms:created xsi:type="dcterms:W3CDTF">2021-11-25T08:02:00Z</dcterms:created>
  <dcterms:modified xsi:type="dcterms:W3CDTF">2022-07-30T18:43:00Z</dcterms:modified>
</cp:coreProperties>
</file>